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2599" w:rsidRDefault="004E2B74" w:rsidP="00A51D0A">
      <w:pPr>
        <w:spacing w:line="240" w:lineRule="auto"/>
        <w:jc w:val="center"/>
        <w:rPr>
          <w:u w:val="single"/>
        </w:rPr>
      </w:pPr>
      <w:r w:rsidRPr="004E2B74">
        <w:rPr>
          <w:u w:val="single"/>
        </w:rPr>
        <w:t>Week 4 Discussion: Level of Development</w:t>
      </w:r>
      <w:r w:rsidR="00FD7E11">
        <w:rPr>
          <w:u w:val="single"/>
        </w:rPr>
        <w:t xml:space="preserve"> (LOD)</w:t>
      </w:r>
      <w:r w:rsidRPr="004E2B74">
        <w:rPr>
          <w:u w:val="single"/>
        </w:rPr>
        <w:t xml:space="preserve">  </w:t>
      </w:r>
    </w:p>
    <w:p w:rsidR="007706C9" w:rsidRDefault="00E07205" w:rsidP="00A51D0A">
      <w:pPr>
        <w:spacing w:line="240" w:lineRule="auto"/>
        <w:rPr>
          <w:sz w:val="24"/>
          <w:szCs w:val="24"/>
        </w:rPr>
      </w:pPr>
      <w:r w:rsidRPr="00E07205">
        <w:rPr>
          <w:sz w:val="24"/>
          <w:szCs w:val="24"/>
        </w:rPr>
        <w:t xml:space="preserve">Level of </w:t>
      </w:r>
      <w:r w:rsidR="00111F74">
        <w:rPr>
          <w:sz w:val="24"/>
          <w:szCs w:val="24"/>
        </w:rPr>
        <w:t xml:space="preserve">development </w:t>
      </w:r>
      <w:r w:rsidR="008D4D38">
        <w:rPr>
          <w:sz w:val="24"/>
          <w:szCs w:val="24"/>
        </w:rPr>
        <w:t>(</w:t>
      </w:r>
      <w:r>
        <w:rPr>
          <w:sz w:val="24"/>
          <w:szCs w:val="24"/>
        </w:rPr>
        <w:t>LOD) i</w:t>
      </w:r>
      <w:r w:rsidR="00371C50">
        <w:rPr>
          <w:sz w:val="24"/>
          <w:szCs w:val="24"/>
        </w:rPr>
        <w:t>s a way that</w:t>
      </w:r>
      <w:r w:rsidR="00C4675A">
        <w:rPr>
          <w:sz w:val="24"/>
          <w:szCs w:val="24"/>
        </w:rPr>
        <w:t xml:space="preserve"> define</w:t>
      </w:r>
      <w:r w:rsidR="00371C50">
        <w:rPr>
          <w:sz w:val="24"/>
          <w:szCs w:val="24"/>
        </w:rPr>
        <w:t>s</w:t>
      </w:r>
      <w:r w:rsidR="00C4675A">
        <w:rPr>
          <w:sz w:val="24"/>
          <w:szCs w:val="24"/>
        </w:rPr>
        <w:t xml:space="preserve"> the </w:t>
      </w:r>
      <w:r w:rsidR="008D4D38">
        <w:rPr>
          <w:sz w:val="24"/>
          <w:szCs w:val="24"/>
        </w:rPr>
        <w:t xml:space="preserve">amount if </w:t>
      </w:r>
      <w:r w:rsidR="00FD7E11">
        <w:rPr>
          <w:sz w:val="24"/>
          <w:szCs w:val="24"/>
        </w:rPr>
        <w:t>detail</w:t>
      </w:r>
      <w:r w:rsidR="008D4D38">
        <w:rPr>
          <w:sz w:val="24"/>
          <w:szCs w:val="24"/>
        </w:rPr>
        <w:t xml:space="preserve"> and information </w:t>
      </w:r>
      <w:r w:rsidR="00371C50">
        <w:rPr>
          <w:sz w:val="24"/>
          <w:szCs w:val="24"/>
        </w:rPr>
        <w:t xml:space="preserve">of a part of the building information model. A BIM will never be a LOD X as </w:t>
      </w:r>
      <w:r w:rsidR="0014428B">
        <w:rPr>
          <w:sz w:val="24"/>
          <w:szCs w:val="24"/>
        </w:rPr>
        <w:t>this</w:t>
      </w:r>
      <w:r w:rsidR="00371C50">
        <w:rPr>
          <w:sz w:val="24"/>
          <w:szCs w:val="24"/>
        </w:rPr>
        <w:t xml:space="preserve"> does not exists. Different part of the model will LOD X, Y, Z… to meet the required need of detail for that section of the BIM.  The level of d</w:t>
      </w:r>
      <w:r w:rsidR="0030694F">
        <w:rPr>
          <w:sz w:val="24"/>
          <w:szCs w:val="24"/>
        </w:rPr>
        <w:t xml:space="preserve">etail is not just </w:t>
      </w:r>
      <w:proofErr w:type="gramStart"/>
      <w:r w:rsidR="0030694F">
        <w:rPr>
          <w:sz w:val="24"/>
          <w:szCs w:val="24"/>
        </w:rPr>
        <w:t>define</w:t>
      </w:r>
      <w:proofErr w:type="gramEnd"/>
      <w:r w:rsidR="0030694F">
        <w:rPr>
          <w:sz w:val="24"/>
          <w:szCs w:val="24"/>
        </w:rPr>
        <w:t xml:space="preserve"> by the design but also </w:t>
      </w:r>
      <w:r w:rsidR="0014428B">
        <w:rPr>
          <w:sz w:val="24"/>
          <w:szCs w:val="24"/>
        </w:rPr>
        <w:t>the</w:t>
      </w:r>
      <w:r w:rsidR="0030694F">
        <w:rPr>
          <w:sz w:val="24"/>
          <w:szCs w:val="24"/>
        </w:rPr>
        <w:t xml:space="preserve"> important milestone and deliverables that are </w:t>
      </w:r>
      <w:r w:rsidR="0014428B">
        <w:rPr>
          <w:sz w:val="24"/>
          <w:szCs w:val="24"/>
        </w:rPr>
        <w:t>in</w:t>
      </w:r>
      <w:r w:rsidR="0030694F">
        <w:rPr>
          <w:sz w:val="24"/>
          <w:szCs w:val="24"/>
        </w:rPr>
        <w:t xml:space="preserve"> the LOD levels. </w:t>
      </w:r>
      <w:sdt>
        <w:sdtPr>
          <w:rPr>
            <w:sz w:val="24"/>
            <w:szCs w:val="24"/>
          </w:rPr>
          <w:id w:val="-1684192681"/>
          <w:citation/>
        </w:sdtPr>
        <w:sdtEndPr/>
        <w:sdtContent>
          <w:r w:rsidR="0030694F">
            <w:rPr>
              <w:sz w:val="24"/>
              <w:szCs w:val="24"/>
            </w:rPr>
            <w:fldChar w:fldCharType="begin"/>
          </w:r>
          <w:r w:rsidR="0030694F">
            <w:rPr>
              <w:sz w:val="24"/>
              <w:szCs w:val="24"/>
            </w:rPr>
            <w:instrText xml:space="preserve"> CITATION bim18 \l 4105 </w:instrText>
          </w:r>
          <w:r w:rsidR="0030694F">
            <w:rPr>
              <w:sz w:val="24"/>
              <w:szCs w:val="24"/>
            </w:rPr>
            <w:fldChar w:fldCharType="separate"/>
          </w:r>
          <w:r w:rsidR="0030694F" w:rsidRPr="0030694F">
            <w:rPr>
              <w:noProof/>
              <w:sz w:val="24"/>
              <w:szCs w:val="24"/>
            </w:rPr>
            <w:t>[1]</w:t>
          </w:r>
          <w:r w:rsidR="0030694F">
            <w:rPr>
              <w:sz w:val="24"/>
              <w:szCs w:val="24"/>
            </w:rPr>
            <w:fldChar w:fldCharType="end"/>
          </w:r>
        </w:sdtContent>
      </w:sdt>
      <w:r w:rsidR="00371C50">
        <w:rPr>
          <w:sz w:val="24"/>
          <w:szCs w:val="24"/>
        </w:rPr>
        <w:t xml:space="preserve"> </w:t>
      </w:r>
      <w:r w:rsidR="001336BB">
        <w:rPr>
          <w:sz w:val="24"/>
          <w:szCs w:val="24"/>
        </w:rPr>
        <w:t xml:space="preserve">BIM is a communication tool at it roots and is becoming an industry standard </w:t>
      </w:r>
      <w:r w:rsidR="006C6D11">
        <w:rPr>
          <w:sz w:val="24"/>
          <w:szCs w:val="24"/>
        </w:rPr>
        <w:t>for large architected projects. With companies starting use BIM to communicate their ideas and plan</w:t>
      </w:r>
      <w:r w:rsidR="00093560">
        <w:rPr>
          <w:sz w:val="24"/>
          <w:szCs w:val="24"/>
        </w:rPr>
        <w:t>s</w:t>
      </w:r>
      <w:r w:rsidR="006C6D11">
        <w:rPr>
          <w:sz w:val="24"/>
          <w:szCs w:val="24"/>
        </w:rPr>
        <w:t xml:space="preserve"> it is important to have common understanding between everyone in a team</w:t>
      </w:r>
      <w:r w:rsidR="00F5036B">
        <w:rPr>
          <w:sz w:val="24"/>
          <w:szCs w:val="24"/>
        </w:rPr>
        <w:t>.</w:t>
      </w:r>
      <w:sdt>
        <w:sdtPr>
          <w:rPr>
            <w:sz w:val="24"/>
            <w:szCs w:val="24"/>
          </w:rPr>
          <w:id w:val="419990793"/>
          <w:citation/>
        </w:sdtPr>
        <w:sdtEndPr/>
        <w:sdtContent>
          <w:r w:rsidR="007706C9">
            <w:rPr>
              <w:sz w:val="24"/>
              <w:szCs w:val="24"/>
            </w:rPr>
            <w:fldChar w:fldCharType="begin"/>
          </w:r>
          <w:r w:rsidR="007706C9">
            <w:rPr>
              <w:sz w:val="24"/>
              <w:szCs w:val="24"/>
            </w:rPr>
            <w:instrText xml:space="preserve"> CITATION KGr18 \l 4105 </w:instrText>
          </w:r>
          <w:r w:rsidR="007706C9">
            <w:rPr>
              <w:sz w:val="24"/>
              <w:szCs w:val="24"/>
            </w:rPr>
            <w:fldChar w:fldCharType="separate"/>
          </w:r>
          <w:r w:rsidR="007706C9">
            <w:rPr>
              <w:noProof/>
              <w:sz w:val="24"/>
              <w:szCs w:val="24"/>
            </w:rPr>
            <w:t xml:space="preserve"> </w:t>
          </w:r>
          <w:r w:rsidR="007706C9" w:rsidRPr="007706C9">
            <w:rPr>
              <w:noProof/>
              <w:sz w:val="24"/>
              <w:szCs w:val="24"/>
            </w:rPr>
            <w:t>[2]</w:t>
          </w:r>
          <w:r w:rsidR="007706C9">
            <w:rPr>
              <w:sz w:val="24"/>
              <w:szCs w:val="24"/>
            </w:rPr>
            <w:fldChar w:fldCharType="end"/>
          </w:r>
        </w:sdtContent>
      </w:sdt>
      <w:r w:rsidR="007706C9">
        <w:rPr>
          <w:sz w:val="24"/>
          <w:szCs w:val="24"/>
        </w:rPr>
        <w:t xml:space="preserve"> The intent of specification are</w:t>
      </w:r>
      <w:r w:rsidR="00F5036B">
        <w:rPr>
          <w:sz w:val="24"/>
          <w:szCs w:val="24"/>
        </w:rPr>
        <w:t xml:space="preserve"> a</w:t>
      </w:r>
      <w:r w:rsidR="007706C9">
        <w:rPr>
          <w:sz w:val="24"/>
          <w:szCs w:val="24"/>
        </w:rPr>
        <w:t xml:space="preserve"> requirement of what need</w:t>
      </w:r>
      <w:r w:rsidR="00F5036B">
        <w:rPr>
          <w:sz w:val="24"/>
          <w:szCs w:val="24"/>
        </w:rPr>
        <w:t>s to be modeled but more than a</w:t>
      </w:r>
      <w:r w:rsidR="007706C9">
        <w:rPr>
          <w:sz w:val="24"/>
          <w:szCs w:val="24"/>
        </w:rPr>
        <w:t xml:space="preserve"> common language. The primary objective for the </w:t>
      </w:r>
      <w:r w:rsidR="005F197E">
        <w:rPr>
          <w:sz w:val="24"/>
          <w:szCs w:val="24"/>
        </w:rPr>
        <w:t>speciation</w:t>
      </w:r>
      <w:r w:rsidR="007706C9">
        <w:rPr>
          <w:sz w:val="24"/>
          <w:szCs w:val="24"/>
        </w:rPr>
        <w:t xml:space="preserve"> </w:t>
      </w:r>
      <w:proofErr w:type="gramStart"/>
      <w:r w:rsidR="007706C9">
        <w:rPr>
          <w:sz w:val="24"/>
          <w:szCs w:val="24"/>
        </w:rPr>
        <w:t>are</w:t>
      </w:r>
      <w:proofErr w:type="gramEnd"/>
      <w:sdt>
        <w:sdtPr>
          <w:rPr>
            <w:sz w:val="24"/>
            <w:szCs w:val="24"/>
          </w:rPr>
          <w:id w:val="1193108955"/>
          <w:citation/>
        </w:sdtPr>
        <w:sdtEndPr/>
        <w:sdtContent>
          <w:r w:rsidR="008471DB">
            <w:rPr>
              <w:sz w:val="24"/>
              <w:szCs w:val="24"/>
            </w:rPr>
            <w:fldChar w:fldCharType="begin"/>
          </w:r>
          <w:r w:rsidR="008471DB">
            <w:rPr>
              <w:sz w:val="24"/>
              <w:szCs w:val="24"/>
            </w:rPr>
            <w:instrText xml:space="preserve"> CITATION bim18 \l 4105 </w:instrText>
          </w:r>
          <w:r w:rsidR="008471DB">
            <w:rPr>
              <w:sz w:val="24"/>
              <w:szCs w:val="24"/>
            </w:rPr>
            <w:fldChar w:fldCharType="separate"/>
          </w:r>
          <w:r w:rsidR="008471DB">
            <w:rPr>
              <w:noProof/>
              <w:sz w:val="24"/>
              <w:szCs w:val="24"/>
            </w:rPr>
            <w:t xml:space="preserve"> </w:t>
          </w:r>
          <w:r w:rsidR="008471DB" w:rsidRPr="008471DB">
            <w:rPr>
              <w:noProof/>
              <w:sz w:val="24"/>
              <w:szCs w:val="24"/>
            </w:rPr>
            <w:t>[1]</w:t>
          </w:r>
          <w:r w:rsidR="008471DB">
            <w:rPr>
              <w:sz w:val="24"/>
              <w:szCs w:val="24"/>
            </w:rPr>
            <w:fldChar w:fldCharType="end"/>
          </w:r>
        </w:sdtContent>
      </w:sdt>
      <w:r w:rsidR="007706C9">
        <w:rPr>
          <w:sz w:val="24"/>
          <w:szCs w:val="24"/>
        </w:rPr>
        <w:t>:</w:t>
      </w:r>
    </w:p>
    <w:p w:rsidR="004E2B74" w:rsidRDefault="008471DB" w:rsidP="00A51D0A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To help make sure that everyone, including the owners to get a clear picture of what is going to be included in the BIM</w:t>
      </w:r>
      <w:sdt>
        <w:sdtPr>
          <w:rPr>
            <w:sz w:val="24"/>
            <w:szCs w:val="24"/>
          </w:rPr>
          <w:id w:val="-1714024422"/>
          <w:citation/>
        </w:sdtPr>
        <w:sdtEndPr/>
        <w:sdtContent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CITATION bim18 \l 4105 </w:instrText>
          </w:r>
          <w:r>
            <w:rPr>
              <w:sz w:val="24"/>
              <w:szCs w:val="24"/>
            </w:rPr>
            <w:fldChar w:fldCharType="separate"/>
          </w:r>
          <w:r>
            <w:rPr>
              <w:noProof/>
              <w:sz w:val="24"/>
              <w:szCs w:val="24"/>
            </w:rPr>
            <w:t xml:space="preserve"> </w:t>
          </w:r>
          <w:r w:rsidRPr="008471DB">
            <w:rPr>
              <w:noProof/>
              <w:sz w:val="24"/>
              <w:szCs w:val="24"/>
            </w:rPr>
            <w:t>[1]</w:t>
          </w:r>
          <w:r>
            <w:rPr>
              <w:sz w:val="24"/>
              <w:szCs w:val="24"/>
            </w:rPr>
            <w:fldChar w:fldCharType="end"/>
          </w:r>
        </w:sdtContent>
      </w:sdt>
      <w:r>
        <w:rPr>
          <w:sz w:val="24"/>
          <w:szCs w:val="24"/>
        </w:rPr>
        <w:t>.</w:t>
      </w:r>
    </w:p>
    <w:p w:rsidR="008471DB" w:rsidRDefault="008471DB" w:rsidP="00A51D0A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To let </w:t>
      </w:r>
      <w:proofErr w:type="gramStart"/>
      <w:r>
        <w:rPr>
          <w:sz w:val="24"/>
          <w:szCs w:val="24"/>
        </w:rPr>
        <w:t>managers</w:t>
      </w:r>
      <w:proofErr w:type="gramEnd"/>
      <w:r>
        <w:rPr>
          <w:sz w:val="24"/>
          <w:szCs w:val="24"/>
        </w:rPr>
        <w:t xml:space="preserve"> explain the level of detail and information need at parts of the design and the track the progress of the models</w:t>
      </w:r>
      <w:sdt>
        <w:sdtPr>
          <w:rPr>
            <w:sz w:val="24"/>
            <w:szCs w:val="24"/>
          </w:rPr>
          <w:id w:val="842507905"/>
          <w:citation/>
        </w:sdtPr>
        <w:sdtEndPr/>
        <w:sdtContent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CITATION bim18 \l 4105 </w:instrText>
          </w:r>
          <w:r>
            <w:rPr>
              <w:sz w:val="24"/>
              <w:szCs w:val="24"/>
            </w:rPr>
            <w:fldChar w:fldCharType="separate"/>
          </w:r>
          <w:r>
            <w:rPr>
              <w:noProof/>
              <w:sz w:val="24"/>
              <w:szCs w:val="24"/>
            </w:rPr>
            <w:t xml:space="preserve"> </w:t>
          </w:r>
          <w:r w:rsidRPr="008471DB">
            <w:rPr>
              <w:noProof/>
              <w:sz w:val="24"/>
              <w:szCs w:val="24"/>
            </w:rPr>
            <w:t>[1]</w:t>
          </w:r>
          <w:r>
            <w:rPr>
              <w:sz w:val="24"/>
              <w:szCs w:val="24"/>
            </w:rPr>
            <w:fldChar w:fldCharType="end"/>
          </w:r>
        </w:sdtContent>
      </w:sdt>
      <w:r>
        <w:rPr>
          <w:sz w:val="24"/>
          <w:szCs w:val="24"/>
        </w:rPr>
        <w:t>.</w:t>
      </w:r>
    </w:p>
    <w:p w:rsidR="008471DB" w:rsidRDefault="008471DB" w:rsidP="00A51D0A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To let people who look at it later to use specific information in the models that they get from others.</w:t>
      </w:r>
      <w:sdt>
        <w:sdtPr>
          <w:rPr>
            <w:sz w:val="24"/>
            <w:szCs w:val="24"/>
          </w:rPr>
          <w:id w:val="-1182577321"/>
          <w:citation/>
        </w:sdtPr>
        <w:sdtEndPr/>
        <w:sdtContent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CITATION bim18 \l 4105 </w:instrText>
          </w:r>
          <w:r>
            <w:rPr>
              <w:sz w:val="24"/>
              <w:szCs w:val="24"/>
            </w:rPr>
            <w:fldChar w:fldCharType="separate"/>
          </w:r>
          <w:r>
            <w:rPr>
              <w:noProof/>
              <w:sz w:val="24"/>
              <w:szCs w:val="24"/>
            </w:rPr>
            <w:t xml:space="preserve"> </w:t>
          </w:r>
          <w:r w:rsidRPr="008471DB">
            <w:rPr>
              <w:noProof/>
              <w:sz w:val="24"/>
              <w:szCs w:val="24"/>
            </w:rPr>
            <w:t>[1]</w:t>
          </w:r>
          <w:r>
            <w:rPr>
              <w:sz w:val="24"/>
              <w:szCs w:val="24"/>
            </w:rPr>
            <w:fldChar w:fldCharType="end"/>
          </w:r>
        </w:sdtContent>
      </w:sdt>
    </w:p>
    <w:p w:rsidR="007A0AC6" w:rsidRDefault="007A0AC6" w:rsidP="00A51D0A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7A0AC6">
        <w:rPr>
          <w:sz w:val="24"/>
          <w:szCs w:val="24"/>
        </w:rPr>
        <w:t>To make a standard that be use for contracts and BIM exaction plans.</w:t>
      </w:r>
      <w:sdt>
        <w:sdtPr>
          <w:rPr>
            <w:sz w:val="24"/>
            <w:szCs w:val="24"/>
          </w:rPr>
          <w:id w:val="-156298240"/>
          <w:citation/>
        </w:sdtPr>
        <w:sdtEndPr/>
        <w:sdtContent>
          <w:r w:rsidRPr="007A0AC6">
            <w:rPr>
              <w:sz w:val="24"/>
              <w:szCs w:val="24"/>
            </w:rPr>
            <w:fldChar w:fldCharType="begin"/>
          </w:r>
          <w:r w:rsidRPr="007A0AC6">
            <w:rPr>
              <w:sz w:val="24"/>
              <w:szCs w:val="24"/>
            </w:rPr>
            <w:instrText xml:space="preserve"> CITATION bim18 \l 4105 </w:instrText>
          </w:r>
          <w:r w:rsidRPr="007A0AC6">
            <w:rPr>
              <w:sz w:val="24"/>
              <w:szCs w:val="24"/>
            </w:rPr>
            <w:fldChar w:fldCharType="separate"/>
          </w:r>
          <w:r w:rsidRPr="007A0AC6">
            <w:rPr>
              <w:noProof/>
              <w:sz w:val="24"/>
              <w:szCs w:val="24"/>
            </w:rPr>
            <w:t xml:space="preserve"> [1]</w:t>
          </w:r>
          <w:r w:rsidRPr="007A0AC6">
            <w:rPr>
              <w:sz w:val="24"/>
              <w:szCs w:val="24"/>
            </w:rPr>
            <w:fldChar w:fldCharType="end"/>
          </w:r>
        </w:sdtContent>
      </w:sdt>
    </w:p>
    <w:p w:rsidR="007A0AC6" w:rsidRPr="007A0AC6" w:rsidRDefault="007A0AC6" w:rsidP="00A51D0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Many </w:t>
      </w:r>
      <w:r w:rsidR="00F700CE">
        <w:rPr>
          <w:sz w:val="24"/>
          <w:szCs w:val="24"/>
        </w:rPr>
        <w:t>different</w:t>
      </w:r>
      <w:r>
        <w:rPr>
          <w:sz w:val="24"/>
          <w:szCs w:val="24"/>
        </w:rPr>
        <w:t xml:space="preserve"> companies and </w:t>
      </w:r>
      <w:proofErr w:type="gramStart"/>
      <w:r w:rsidR="00F700CE">
        <w:rPr>
          <w:sz w:val="24"/>
          <w:szCs w:val="24"/>
        </w:rPr>
        <w:t>body’s</w:t>
      </w:r>
      <w:proofErr w:type="gramEnd"/>
      <w:r>
        <w:rPr>
          <w:sz w:val="24"/>
          <w:szCs w:val="24"/>
        </w:rPr>
        <w:t xml:space="preserve"> </w:t>
      </w:r>
      <w:r w:rsidR="00F700CE">
        <w:rPr>
          <w:sz w:val="24"/>
          <w:szCs w:val="24"/>
        </w:rPr>
        <w:t>made their own l</w:t>
      </w:r>
      <w:r w:rsidR="00611A54">
        <w:rPr>
          <w:sz w:val="24"/>
          <w:szCs w:val="24"/>
        </w:rPr>
        <w:t xml:space="preserve">evels of LOD for BIM projects. Some of the different LOD classification as:  </w:t>
      </w:r>
    </w:p>
    <w:p w:rsidR="007A0AC6" w:rsidRPr="003141E9" w:rsidRDefault="007A0AC6" w:rsidP="00A51D0A">
      <w:pPr>
        <w:spacing w:line="240" w:lineRule="auto"/>
        <w:rPr>
          <w:sz w:val="28"/>
          <w:szCs w:val="24"/>
          <w:u w:val="single"/>
        </w:rPr>
      </w:pPr>
      <w:r w:rsidRPr="003141E9">
        <w:rPr>
          <w:sz w:val="28"/>
          <w:szCs w:val="24"/>
          <w:u w:val="single"/>
        </w:rPr>
        <w:t>AIA</w:t>
      </w:r>
    </w:p>
    <w:p w:rsidR="00611A54" w:rsidRDefault="00611A54" w:rsidP="00A51D0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AIA was the first to publish a set of level of development definition in 2008. It was published in AIA document </w:t>
      </w:r>
      <w:r w:rsidR="008F22EE">
        <w:rPr>
          <w:sz w:val="24"/>
          <w:szCs w:val="24"/>
        </w:rPr>
        <w:t xml:space="preserve">“E202-2008 Building Information Modeling Protocol”.  As BIM is always changing and evolving. AIA had to </w:t>
      </w:r>
      <w:r w:rsidR="00786E02">
        <w:rPr>
          <w:sz w:val="24"/>
          <w:szCs w:val="24"/>
        </w:rPr>
        <w:t>update</w:t>
      </w:r>
      <w:r w:rsidR="008F22EE">
        <w:rPr>
          <w:sz w:val="24"/>
          <w:szCs w:val="24"/>
        </w:rPr>
        <w:t xml:space="preserve"> and edited the LOD specification.</w:t>
      </w:r>
      <w:r w:rsidR="00786E02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-241491215"/>
          <w:citation/>
        </w:sdtPr>
        <w:sdtEndPr/>
        <w:sdtContent>
          <w:r w:rsidR="00786E02">
            <w:rPr>
              <w:sz w:val="24"/>
              <w:szCs w:val="24"/>
            </w:rPr>
            <w:fldChar w:fldCharType="begin"/>
          </w:r>
          <w:r w:rsidR="00786E02">
            <w:rPr>
              <w:sz w:val="24"/>
              <w:szCs w:val="24"/>
            </w:rPr>
            <w:instrText xml:space="preserve"> CITATION bim18 \l 4105 </w:instrText>
          </w:r>
          <w:r w:rsidR="00786E02">
            <w:rPr>
              <w:sz w:val="24"/>
              <w:szCs w:val="24"/>
            </w:rPr>
            <w:fldChar w:fldCharType="separate"/>
          </w:r>
          <w:r w:rsidR="00786E02" w:rsidRPr="00786E02">
            <w:rPr>
              <w:noProof/>
              <w:sz w:val="24"/>
              <w:szCs w:val="24"/>
            </w:rPr>
            <w:t>[1]</w:t>
          </w:r>
          <w:r w:rsidR="00786E02">
            <w:rPr>
              <w:sz w:val="24"/>
              <w:szCs w:val="24"/>
            </w:rPr>
            <w:fldChar w:fldCharType="end"/>
          </w:r>
        </w:sdtContent>
      </w:sdt>
      <w:r w:rsidR="00A075EA">
        <w:rPr>
          <w:sz w:val="24"/>
          <w:szCs w:val="24"/>
        </w:rPr>
        <w:t xml:space="preserve"> The documents that where change where the:</w:t>
      </w:r>
    </w:p>
    <w:p w:rsidR="00A075EA" w:rsidRDefault="00A075EA" w:rsidP="00A51D0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AIA Document E203-2013 Building information modeling and digital data exhibit </w:t>
      </w:r>
    </w:p>
    <w:p w:rsidR="00A075EA" w:rsidRDefault="00A075EA" w:rsidP="00A51D0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AIA Document G201-2013 Project digital data protocol form  </w:t>
      </w:r>
    </w:p>
    <w:p w:rsidR="00A075EA" w:rsidRPr="00611A54" w:rsidRDefault="00A075EA" w:rsidP="00A51D0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AIA Document G202-2013 Project building information modeling protocol from </w:t>
      </w:r>
      <w:sdt>
        <w:sdtPr>
          <w:rPr>
            <w:sz w:val="24"/>
            <w:szCs w:val="24"/>
          </w:rPr>
          <w:id w:val="318236457"/>
          <w:citation/>
        </w:sdtPr>
        <w:sdtEndPr/>
        <w:sdtContent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CITATION Gui13 \l 4105 </w:instrText>
          </w:r>
          <w:r>
            <w:rPr>
              <w:sz w:val="24"/>
              <w:szCs w:val="24"/>
            </w:rPr>
            <w:fldChar w:fldCharType="separate"/>
          </w:r>
          <w:r w:rsidRPr="00A075EA">
            <w:rPr>
              <w:noProof/>
              <w:sz w:val="24"/>
              <w:szCs w:val="24"/>
            </w:rPr>
            <w:t>[3]</w:t>
          </w:r>
          <w:r>
            <w:rPr>
              <w:sz w:val="24"/>
              <w:szCs w:val="24"/>
            </w:rPr>
            <w:fldChar w:fldCharType="end"/>
          </w:r>
        </w:sdtContent>
      </w:sdt>
    </w:p>
    <w:p w:rsidR="007A0AC6" w:rsidRPr="003141E9" w:rsidRDefault="007A0AC6" w:rsidP="00A51D0A">
      <w:pPr>
        <w:spacing w:line="240" w:lineRule="auto"/>
        <w:rPr>
          <w:sz w:val="28"/>
          <w:szCs w:val="24"/>
          <w:u w:val="single"/>
        </w:rPr>
      </w:pPr>
      <w:proofErr w:type="spellStart"/>
      <w:r w:rsidRPr="003141E9">
        <w:rPr>
          <w:sz w:val="28"/>
          <w:szCs w:val="24"/>
          <w:u w:val="single"/>
        </w:rPr>
        <w:t>BIMForum</w:t>
      </w:r>
      <w:proofErr w:type="spellEnd"/>
      <w:r w:rsidRPr="003141E9">
        <w:rPr>
          <w:sz w:val="28"/>
          <w:szCs w:val="24"/>
          <w:u w:val="single"/>
        </w:rPr>
        <w:t xml:space="preserve"> </w:t>
      </w:r>
    </w:p>
    <w:p w:rsidR="00611A54" w:rsidRDefault="00786E02" w:rsidP="00A51D0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proofErr w:type="spellStart"/>
      <w:r>
        <w:rPr>
          <w:sz w:val="24"/>
          <w:szCs w:val="24"/>
        </w:rPr>
        <w:t>BIMForum</w:t>
      </w:r>
      <w:proofErr w:type="spellEnd"/>
      <w:r>
        <w:rPr>
          <w:sz w:val="24"/>
          <w:szCs w:val="24"/>
        </w:rPr>
        <w:t xml:space="preserve"> in 2011 started to </w:t>
      </w:r>
      <w:r w:rsidR="00A075EA">
        <w:rPr>
          <w:sz w:val="24"/>
          <w:szCs w:val="24"/>
        </w:rPr>
        <w:t xml:space="preserve">develop </w:t>
      </w:r>
      <w:r>
        <w:rPr>
          <w:sz w:val="24"/>
          <w:szCs w:val="24"/>
        </w:rPr>
        <w:t xml:space="preserve">the LOD specification </w:t>
      </w:r>
      <w:r w:rsidR="00A075EA">
        <w:rPr>
          <w:sz w:val="24"/>
          <w:szCs w:val="24"/>
        </w:rPr>
        <w:t xml:space="preserve">to make them more standardized. AIA licensed the most resent definition for </w:t>
      </w:r>
      <w:r w:rsidR="00457F34">
        <w:rPr>
          <w:sz w:val="24"/>
          <w:szCs w:val="24"/>
        </w:rPr>
        <w:t xml:space="preserve">the </w:t>
      </w:r>
      <w:proofErr w:type="spellStart"/>
      <w:r w:rsidR="00A075EA">
        <w:rPr>
          <w:sz w:val="24"/>
          <w:szCs w:val="24"/>
        </w:rPr>
        <w:t>BIMForum</w:t>
      </w:r>
      <w:proofErr w:type="spellEnd"/>
      <w:r w:rsidR="00A075EA">
        <w:rPr>
          <w:sz w:val="24"/>
          <w:szCs w:val="24"/>
        </w:rPr>
        <w:t xml:space="preserve"> to use. </w:t>
      </w:r>
      <w:r w:rsidR="00362BF3">
        <w:rPr>
          <w:sz w:val="24"/>
          <w:szCs w:val="24"/>
        </w:rPr>
        <w:t xml:space="preserve">They took </w:t>
      </w:r>
      <w:r w:rsidR="00AD0228">
        <w:rPr>
          <w:sz w:val="24"/>
          <w:szCs w:val="24"/>
        </w:rPr>
        <w:t>AIA LOD definition for each building system and added examples. They could not address all the problem so they forced on three main ideas for the</w:t>
      </w:r>
      <w:r w:rsidR="004B0445">
        <w:rPr>
          <w:sz w:val="24"/>
          <w:szCs w:val="24"/>
        </w:rPr>
        <w:t xml:space="preserve"> definitions: quantity take off,</w:t>
      </w:r>
      <w:r w:rsidR="00AD0228">
        <w:rPr>
          <w:sz w:val="24"/>
          <w:szCs w:val="24"/>
        </w:rPr>
        <w:t xml:space="preserve"> 3D coordination and 3D control and planning.</w:t>
      </w:r>
      <w:sdt>
        <w:sdtPr>
          <w:rPr>
            <w:sz w:val="24"/>
            <w:szCs w:val="24"/>
          </w:rPr>
          <w:id w:val="-463188994"/>
          <w:citation/>
        </w:sdtPr>
        <w:sdtEndPr/>
        <w:sdtContent>
          <w:r w:rsidR="00AD0228">
            <w:rPr>
              <w:sz w:val="24"/>
              <w:szCs w:val="24"/>
            </w:rPr>
            <w:fldChar w:fldCharType="begin"/>
          </w:r>
          <w:r w:rsidR="00AD0228">
            <w:rPr>
              <w:sz w:val="24"/>
              <w:szCs w:val="24"/>
            </w:rPr>
            <w:instrText xml:space="preserve"> CITATION bim18 \l 4105 </w:instrText>
          </w:r>
          <w:r w:rsidR="00AD0228">
            <w:rPr>
              <w:sz w:val="24"/>
              <w:szCs w:val="24"/>
            </w:rPr>
            <w:fldChar w:fldCharType="separate"/>
          </w:r>
          <w:r w:rsidR="00AD0228">
            <w:rPr>
              <w:noProof/>
              <w:sz w:val="24"/>
              <w:szCs w:val="24"/>
            </w:rPr>
            <w:t xml:space="preserve"> </w:t>
          </w:r>
          <w:r w:rsidR="00AD0228" w:rsidRPr="00AD0228">
            <w:rPr>
              <w:noProof/>
              <w:sz w:val="24"/>
              <w:szCs w:val="24"/>
            </w:rPr>
            <w:t>[1]</w:t>
          </w:r>
          <w:r w:rsidR="00AD0228">
            <w:rPr>
              <w:sz w:val="24"/>
              <w:szCs w:val="24"/>
            </w:rPr>
            <w:fldChar w:fldCharType="end"/>
          </w:r>
        </w:sdtContent>
      </w:sdt>
      <w:r w:rsidR="00457F34">
        <w:rPr>
          <w:sz w:val="24"/>
          <w:szCs w:val="24"/>
        </w:rPr>
        <w:t xml:space="preserve"> These definition are aimed to support architecture, engineering and construction because the geometric complexity associated with the models</w:t>
      </w:r>
      <w:sdt>
        <w:sdtPr>
          <w:rPr>
            <w:sz w:val="24"/>
            <w:szCs w:val="24"/>
          </w:rPr>
          <w:id w:val="2013563796"/>
          <w:citation/>
        </w:sdtPr>
        <w:sdtEndPr/>
        <w:sdtContent>
          <w:r w:rsidR="00457F34">
            <w:rPr>
              <w:sz w:val="24"/>
              <w:szCs w:val="24"/>
            </w:rPr>
            <w:fldChar w:fldCharType="begin"/>
          </w:r>
          <w:r w:rsidR="00457F34">
            <w:rPr>
              <w:sz w:val="24"/>
              <w:szCs w:val="24"/>
            </w:rPr>
            <w:instrText xml:space="preserve"> CITATION KGr18 \l 4105 </w:instrText>
          </w:r>
          <w:r w:rsidR="00457F34">
            <w:rPr>
              <w:sz w:val="24"/>
              <w:szCs w:val="24"/>
            </w:rPr>
            <w:fldChar w:fldCharType="separate"/>
          </w:r>
          <w:r w:rsidR="00457F34">
            <w:rPr>
              <w:noProof/>
              <w:sz w:val="24"/>
              <w:szCs w:val="24"/>
            </w:rPr>
            <w:t xml:space="preserve"> </w:t>
          </w:r>
          <w:r w:rsidR="00457F34" w:rsidRPr="00457F34">
            <w:rPr>
              <w:noProof/>
              <w:sz w:val="24"/>
              <w:szCs w:val="24"/>
            </w:rPr>
            <w:t>[2]</w:t>
          </w:r>
          <w:r w:rsidR="00457F34">
            <w:rPr>
              <w:sz w:val="24"/>
              <w:szCs w:val="24"/>
            </w:rPr>
            <w:fldChar w:fldCharType="end"/>
          </w:r>
        </w:sdtContent>
      </w:sdt>
      <w:r w:rsidR="00457F34">
        <w:rPr>
          <w:sz w:val="24"/>
          <w:szCs w:val="24"/>
        </w:rPr>
        <w:t xml:space="preserve">. </w:t>
      </w:r>
      <w:r w:rsidR="007076BE">
        <w:rPr>
          <w:sz w:val="24"/>
          <w:szCs w:val="24"/>
        </w:rPr>
        <w:t xml:space="preserve">There </w:t>
      </w:r>
      <w:r w:rsidR="004B0445">
        <w:rPr>
          <w:sz w:val="24"/>
          <w:szCs w:val="24"/>
        </w:rPr>
        <w:t xml:space="preserve">are </w:t>
      </w:r>
      <w:r w:rsidR="007076BE">
        <w:rPr>
          <w:sz w:val="24"/>
          <w:szCs w:val="24"/>
        </w:rPr>
        <w:t>5 level</w:t>
      </w:r>
      <w:r w:rsidR="004B0445">
        <w:rPr>
          <w:sz w:val="24"/>
          <w:szCs w:val="24"/>
        </w:rPr>
        <w:t>s</w:t>
      </w:r>
      <w:r w:rsidR="007076BE">
        <w:rPr>
          <w:sz w:val="24"/>
          <w:szCs w:val="24"/>
        </w:rPr>
        <w:t xml:space="preserve">, the level </w:t>
      </w:r>
      <w:proofErr w:type="gramStart"/>
      <w:r w:rsidR="007076BE">
        <w:rPr>
          <w:sz w:val="24"/>
          <w:szCs w:val="24"/>
        </w:rPr>
        <w:t>are</w:t>
      </w:r>
      <w:proofErr w:type="gramEnd"/>
      <w:r w:rsidR="004B0445">
        <w:rPr>
          <w:sz w:val="24"/>
          <w:szCs w:val="24"/>
        </w:rPr>
        <w:t>:</w:t>
      </w:r>
      <w:r w:rsidR="007076BE">
        <w:rPr>
          <w:sz w:val="24"/>
          <w:szCs w:val="24"/>
        </w:rPr>
        <w:t xml:space="preserve"> </w:t>
      </w:r>
    </w:p>
    <w:p w:rsidR="002F01F5" w:rsidRDefault="007076BE" w:rsidP="00A51D0A">
      <w:pPr>
        <w:spacing w:line="240" w:lineRule="auto"/>
        <w:rPr>
          <w:sz w:val="24"/>
          <w:szCs w:val="24"/>
        </w:rPr>
      </w:pPr>
      <w:r w:rsidRPr="002F01F5">
        <w:rPr>
          <w:sz w:val="24"/>
          <w:szCs w:val="24"/>
          <w:u w:val="single"/>
        </w:rPr>
        <w:lastRenderedPageBreak/>
        <w:t>LOD 100</w:t>
      </w:r>
      <w:r>
        <w:rPr>
          <w:sz w:val="24"/>
          <w:szCs w:val="24"/>
        </w:rPr>
        <w:t xml:space="preserve">: The element </w:t>
      </w:r>
      <w:proofErr w:type="gramStart"/>
      <w:r w:rsidR="002F01F5">
        <w:rPr>
          <w:sz w:val="24"/>
          <w:szCs w:val="24"/>
        </w:rPr>
        <w:t>are</w:t>
      </w:r>
      <w:proofErr w:type="gramEnd"/>
      <w:r w:rsidR="002F01F5">
        <w:rPr>
          <w:sz w:val="24"/>
          <w:szCs w:val="24"/>
        </w:rPr>
        <w:t xml:space="preserve"> a geometric representation of the element, it may be modeled by a symbol or place holder. The symbol will </w:t>
      </w:r>
      <w:proofErr w:type="gramStart"/>
      <w:r w:rsidR="002F01F5">
        <w:rPr>
          <w:sz w:val="24"/>
          <w:szCs w:val="24"/>
        </w:rPr>
        <w:t>shows</w:t>
      </w:r>
      <w:proofErr w:type="gramEnd"/>
      <w:r w:rsidR="002F01F5">
        <w:rPr>
          <w:sz w:val="24"/>
          <w:szCs w:val="24"/>
        </w:rPr>
        <w:t xml:space="preserve"> that it is there but not its shape, size, or accurately its location.</w:t>
      </w:r>
      <w:sdt>
        <w:sdtPr>
          <w:rPr>
            <w:sz w:val="24"/>
            <w:szCs w:val="24"/>
          </w:rPr>
          <w:id w:val="1812052505"/>
          <w:citation/>
        </w:sdtPr>
        <w:sdtEndPr/>
        <w:sdtContent>
          <w:r w:rsidR="002F01F5">
            <w:rPr>
              <w:sz w:val="24"/>
              <w:szCs w:val="24"/>
            </w:rPr>
            <w:fldChar w:fldCharType="begin"/>
          </w:r>
          <w:r w:rsidR="002F01F5">
            <w:rPr>
              <w:sz w:val="24"/>
              <w:szCs w:val="24"/>
            </w:rPr>
            <w:instrText xml:space="preserve"> CITATION bim18 \l 4105 </w:instrText>
          </w:r>
          <w:r w:rsidR="002F01F5">
            <w:rPr>
              <w:sz w:val="24"/>
              <w:szCs w:val="24"/>
            </w:rPr>
            <w:fldChar w:fldCharType="separate"/>
          </w:r>
          <w:r w:rsidR="002F01F5">
            <w:rPr>
              <w:noProof/>
              <w:sz w:val="24"/>
              <w:szCs w:val="24"/>
            </w:rPr>
            <w:t xml:space="preserve"> </w:t>
          </w:r>
          <w:r w:rsidR="002F01F5" w:rsidRPr="002F01F5">
            <w:rPr>
              <w:noProof/>
              <w:sz w:val="24"/>
              <w:szCs w:val="24"/>
            </w:rPr>
            <w:t>[1]</w:t>
          </w:r>
          <w:r w:rsidR="002F01F5">
            <w:rPr>
              <w:sz w:val="24"/>
              <w:szCs w:val="24"/>
            </w:rPr>
            <w:fldChar w:fldCharType="end"/>
          </w:r>
        </w:sdtContent>
      </w:sdt>
    </w:p>
    <w:p w:rsidR="007076BE" w:rsidRDefault="002F01F5" w:rsidP="00A51D0A">
      <w:pPr>
        <w:spacing w:line="240" w:lineRule="auto"/>
        <w:rPr>
          <w:sz w:val="24"/>
          <w:szCs w:val="24"/>
        </w:rPr>
      </w:pPr>
      <w:r w:rsidRPr="002F01F5">
        <w:rPr>
          <w:sz w:val="24"/>
          <w:szCs w:val="24"/>
          <w:u w:val="single"/>
        </w:rPr>
        <w:t>LOD 200:</w:t>
      </w:r>
      <w:r>
        <w:rPr>
          <w:sz w:val="24"/>
          <w:szCs w:val="24"/>
        </w:rPr>
        <w:t xml:space="preserve"> The elements that are modeled are as a place holder with approximate to its shape, size, location and orientation.</w:t>
      </w:r>
      <w:sdt>
        <w:sdtPr>
          <w:rPr>
            <w:sz w:val="24"/>
            <w:szCs w:val="24"/>
          </w:rPr>
          <w:id w:val="-1381156252"/>
          <w:citation/>
        </w:sdtPr>
        <w:sdtEndPr/>
        <w:sdtContent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CITATION bim18 \l 4105 </w:instrText>
          </w:r>
          <w:r>
            <w:rPr>
              <w:sz w:val="24"/>
              <w:szCs w:val="24"/>
            </w:rPr>
            <w:fldChar w:fldCharType="separate"/>
          </w:r>
          <w:r>
            <w:rPr>
              <w:noProof/>
              <w:sz w:val="24"/>
              <w:szCs w:val="24"/>
            </w:rPr>
            <w:t xml:space="preserve"> </w:t>
          </w:r>
          <w:r w:rsidRPr="002F01F5">
            <w:rPr>
              <w:noProof/>
              <w:sz w:val="24"/>
              <w:szCs w:val="24"/>
            </w:rPr>
            <w:t>[1]</w:t>
          </w:r>
          <w:r>
            <w:rPr>
              <w:sz w:val="24"/>
              <w:szCs w:val="24"/>
            </w:rPr>
            <w:fldChar w:fldCharType="end"/>
          </w:r>
        </w:sdtContent>
      </w:sdt>
      <w:r>
        <w:rPr>
          <w:sz w:val="24"/>
          <w:szCs w:val="24"/>
        </w:rPr>
        <w:t xml:space="preserve">   </w:t>
      </w:r>
    </w:p>
    <w:p w:rsidR="002F01F5" w:rsidRPr="002F01F5" w:rsidRDefault="002F01F5" w:rsidP="00A51D0A">
      <w:pPr>
        <w:spacing w:line="240" w:lineRule="auto"/>
        <w:rPr>
          <w:sz w:val="24"/>
          <w:szCs w:val="24"/>
        </w:rPr>
      </w:pPr>
      <w:r w:rsidRPr="002F01F5">
        <w:rPr>
          <w:sz w:val="24"/>
          <w:szCs w:val="24"/>
          <w:u w:val="single"/>
        </w:rPr>
        <w:t>LOD 300: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>The model is a specific system and size, shape, location and orientation are accurate.</w:t>
      </w:r>
      <w:sdt>
        <w:sdtPr>
          <w:rPr>
            <w:sz w:val="24"/>
            <w:szCs w:val="24"/>
          </w:rPr>
          <w:id w:val="1676308106"/>
          <w:citation/>
        </w:sdtPr>
        <w:sdtEndPr/>
        <w:sdtContent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CITATION bim18 \l 4105 </w:instrText>
          </w:r>
          <w:r>
            <w:rPr>
              <w:sz w:val="24"/>
              <w:szCs w:val="24"/>
            </w:rPr>
            <w:fldChar w:fldCharType="separate"/>
          </w:r>
          <w:r>
            <w:rPr>
              <w:noProof/>
              <w:sz w:val="24"/>
              <w:szCs w:val="24"/>
            </w:rPr>
            <w:t xml:space="preserve"> </w:t>
          </w:r>
          <w:r w:rsidRPr="002F01F5">
            <w:rPr>
              <w:noProof/>
              <w:sz w:val="24"/>
              <w:szCs w:val="24"/>
            </w:rPr>
            <w:t>[1]</w:t>
          </w:r>
          <w:r>
            <w:rPr>
              <w:sz w:val="24"/>
              <w:szCs w:val="24"/>
            </w:rPr>
            <w:fldChar w:fldCharType="end"/>
          </w:r>
        </w:sdtContent>
      </w:sdt>
      <w:r>
        <w:rPr>
          <w:sz w:val="24"/>
          <w:szCs w:val="24"/>
        </w:rPr>
        <w:t xml:space="preserve">  </w:t>
      </w:r>
    </w:p>
    <w:p w:rsidR="002F01F5" w:rsidRPr="00E362CE" w:rsidRDefault="002F01F5" w:rsidP="00A51D0A">
      <w:pPr>
        <w:spacing w:line="240" w:lineRule="auto"/>
        <w:rPr>
          <w:sz w:val="24"/>
          <w:szCs w:val="24"/>
        </w:rPr>
      </w:pPr>
      <w:r w:rsidRPr="002F01F5">
        <w:rPr>
          <w:sz w:val="24"/>
          <w:szCs w:val="24"/>
          <w:u w:val="single"/>
        </w:rPr>
        <w:t>LOD 350:</w:t>
      </w:r>
      <w:r w:rsidR="00E362CE">
        <w:rPr>
          <w:sz w:val="24"/>
          <w:szCs w:val="24"/>
          <w:u w:val="single"/>
        </w:rPr>
        <w:t xml:space="preserve"> </w:t>
      </w:r>
      <w:r w:rsidR="00E362CE">
        <w:rPr>
          <w:sz w:val="24"/>
          <w:szCs w:val="24"/>
        </w:rPr>
        <w:t xml:space="preserve"> The model is a specific system with object or assembly or quantity, size, shape, location, orientation and interfaces with other building systems are accurate.</w:t>
      </w:r>
      <w:sdt>
        <w:sdtPr>
          <w:rPr>
            <w:sz w:val="24"/>
            <w:szCs w:val="24"/>
          </w:rPr>
          <w:id w:val="-1630625222"/>
          <w:citation/>
        </w:sdtPr>
        <w:sdtEndPr/>
        <w:sdtContent>
          <w:r w:rsidR="00E362CE">
            <w:rPr>
              <w:sz w:val="24"/>
              <w:szCs w:val="24"/>
            </w:rPr>
            <w:fldChar w:fldCharType="begin"/>
          </w:r>
          <w:r w:rsidR="00E362CE">
            <w:rPr>
              <w:sz w:val="24"/>
              <w:szCs w:val="24"/>
            </w:rPr>
            <w:instrText xml:space="preserve"> CITATION bim18 \l 4105 </w:instrText>
          </w:r>
          <w:r w:rsidR="00E362CE">
            <w:rPr>
              <w:sz w:val="24"/>
              <w:szCs w:val="24"/>
            </w:rPr>
            <w:fldChar w:fldCharType="separate"/>
          </w:r>
          <w:r w:rsidR="00E362CE">
            <w:rPr>
              <w:noProof/>
              <w:sz w:val="24"/>
              <w:szCs w:val="24"/>
            </w:rPr>
            <w:t xml:space="preserve"> </w:t>
          </w:r>
          <w:r w:rsidR="00E362CE" w:rsidRPr="00E362CE">
            <w:rPr>
              <w:noProof/>
              <w:sz w:val="24"/>
              <w:szCs w:val="24"/>
            </w:rPr>
            <w:t>[1]</w:t>
          </w:r>
          <w:r w:rsidR="00E362CE">
            <w:rPr>
              <w:sz w:val="24"/>
              <w:szCs w:val="24"/>
            </w:rPr>
            <w:fldChar w:fldCharType="end"/>
          </w:r>
        </w:sdtContent>
      </w:sdt>
      <w:r w:rsidR="00E362CE">
        <w:rPr>
          <w:sz w:val="24"/>
          <w:szCs w:val="24"/>
        </w:rPr>
        <w:t xml:space="preserve">   </w:t>
      </w:r>
    </w:p>
    <w:p w:rsidR="00E362CE" w:rsidRDefault="002F01F5" w:rsidP="00A51D0A">
      <w:pPr>
        <w:spacing w:line="240" w:lineRule="auto"/>
        <w:rPr>
          <w:sz w:val="24"/>
          <w:szCs w:val="24"/>
        </w:rPr>
      </w:pPr>
      <w:r w:rsidRPr="002F01F5">
        <w:rPr>
          <w:sz w:val="24"/>
          <w:szCs w:val="24"/>
          <w:u w:val="single"/>
        </w:rPr>
        <w:t>LOD 400</w:t>
      </w:r>
      <w:r w:rsidR="00E362CE">
        <w:rPr>
          <w:sz w:val="24"/>
          <w:szCs w:val="24"/>
          <w:u w:val="single"/>
        </w:rPr>
        <w:t>:</w:t>
      </w:r>
      <w:r w:rsidR="00E362CE">
        <w:rPr>
          <w:sz w:val="24"/>
          <w:szCs w:val="24"/>
        </w:rPr>
        <w:t xml:space="preserve"> The elements are accurately represented graphical in the model and contains measurable quantities, size, shape, locations, and orientation with detailing. </w:t>
      </w:r>
      <w:proofErr w:type="gramStart"/>
      <w:r w:rsidR="00E362CE">
        <w:rPr>
          <w:sz w:val="24"/>
          <w:szCs w:val="24"/>
        </w:rPr>
        <w:t>Also</w:t>
      </w:r>
      <w:proofErr w:type="gramEnd"/>
      <w:r w:rsidR="00E362CE">
        <w:rPr>
          <w:sz w:val="24"/>
          <w:szCs w:val="24"/>
        </w:rPr>
        <w:t xml:space="preserve"> it intersects and connect, fabrication and installation are shown graphically. </w:t>
      </w:r>
      <w:sdt>
        <w:sdtPr>
          <w:rPr>
            <w:sz w:val="24"/>
            <w:szCs w:val="24"/>
          </w:rPr>
          <w:id w:val="-114910975"/>
          <w:citation/>
        </w:sdtPr>
        <w:sdtEndPr/>
        <w:sdtContent>
          <w:r w:rsidR="00E362CE">
            <w:rPr>
              <w:sz w:val="24"/>
              <w:szCs w:val="24"/>
            </w:rPr>
            <w:fldChar w:fldCharType="begin"/>
          </w:r>
          <w:r w:rsidR="00E362CE">
            <w:rPr>
              <w:sz w:val="24"/>
              <w:szCs w:val="24"/>
            </w:rPr>
            <w:instrText xml:space="preserve"> CITATION bim18 \l 4105 </w:instrText>
          </w:r>
          <w:r w:rsidR="00E362CE">
            <w:rPr>
              <w:sz w:val="24"/>
              <w:szCs w:val="24"/>
            </w:rPr>
            <w:fldChar w:fldCharType="separate"/>
          </w:r>
          <w:r w:rsidR="00E362CE" w:rsidRPr="00E362CE">
            <w:rPr>
              <w:noProof/>
              <w:sz w:val="24"/>
              <w:szCs w:val="24"/>
            </w:rPr>
            <w:t>[1]</w:t>
          </w:r>
          <w:r w:rsidR="00E362CE">
            <w:rPr>
              <w:sz w:val="24"/>
              <w:szCs w:val="24"/>
            </w:rPr>
            <w:fldChar w:fldCharType="end"/>
          </w:r>
        </w:sdtContent>
      </w:sdt>
      <w:r w:rsidR="00E362CE">
        <w:rPr>
          <w:sz w:val="24"/>
          <w:szCs w:val="24"/>
        </w:rPr>
        <w:t xml:space="preserve"> Every bolt will be shown.</w:t>
      </w:r>
      <w:sdt>
        <w:sdtPr>
          <w:rPr>
            <w:sz w:val="24"/>
            <w:szCs w:val="24"/>
          </w:rPr>
          <w:id w:val="-2140563547"/>
          <w:citation/>
        </w:sdtPr>
        <w:sdtEndPr/>
        <w:sdtContent>
          <w:r w:rsidR="00E362CE">
            <w:rPr>
              <w:sz w:val="24"/>
              <w:szCs w:val="24"/>
            </w:rPr>
            <w:fldChar w:fldCharType="begin"/>
          </w:r>
          <w:r w:rsidR="00E362CE">
            <w:rPr>
              <w:sz w:val="24"/>
              <w:szCs w:val="24"/>
            </w:rPr>
            <w:instrText xml:space="preserve"> CITATION KGr18 \l 4105 </w:instrText>
          </w:r>
          <w:r w:rsidR="00E362CE">
            <w:rPr>
              <w:sz w:val="24"/>
              <w:szCs w:val="24"/>
            </w:rPr>
            <w:fldChar w:fldCharType="separate"/>
          </w:r>
          <w:r w:rsidR="00E362CE">
            <w:rPr>
              <w:noProof/>
              <w:sz w:val="24"/>
              <w:szCs w:val="24"/>
            </w:rPr>
            <w:t xml:space="preserve"> </w:t>
          </w:r>
          <w:r w:rsidR="00E362CE" w:rsidRPr="00E362CE">
            <w:rPr>
              <w:noProof/>
              <w:sz w:val="24"/>
              <w:szCs w:val="24"/>
            </w:rPr>
            <w:t>[2]</w:t>
          </w:r>
          <w:r w:rsidR="00E362CE">
            <w:rPr>
              <w:sz w:val="24"/>
              <w:szCs w:val="24"/>
            </w:rPr>
            <w:fldChar w:fldCharType="end"/>
          </w:r>
        </w:sdtContent>
      </w:sdt>
    </w:p>
    <w:p w:rsidR="00E362CE" w:rsidRDefault="00A51D0A" w:rsidP="00A51D0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Example- light fixture</w:t>
      </w:r>
      <w:sdt>
        <w:sdtPr>
          <w:rPr>
            <w:sz w:val="24"/>
            <w:szCs w:val="24"/>
          </w:rPr>
          <w:id w:val="-1906522564"/>
          <w:citation/>
        </w:sdtPr>
        <w:sdtEndPr/>
        <w:sdtContent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CITATION Kum15 \l 4105 </w:instrText>
          </w:r>
          <w:r>
            <w:rPr>
              <w:sz w:val="24"/>
              <w:szCs w:val="24"/>
            </w:rPr>
            <w:fldChar w:fldCharType="separate"/>
          </w:r>
          <w:r>
            <w:rPr>
              <w:noProof/>
              <w:sz w:val="24"/>
              <w:szCs w:val="24"/>
            </w:rPr>
            <w:t xml:space="preserve"> </w:t>
          </w:r>
          <w:r w:rsidRPr="00A51D0A">
            <w:rPr>
              <w:noProof/>
              <w:sz w:val="24"/>
              <w:szCs w:val="24"/>
            </w:rPr>
            <w:t>[4]</w:t>
          </w:r>
          <w:r>
            <w:rPr>
              <w:sz w:val="24"/>
              <w:szCs w:val="24"/>
            </w:rPr>
            <w:fldChar w:fldCharType="end"/>
          </w:r>
        </w:sdtContent>
      </w:sdt>
    </w:p>
    <w:p w:rsidR="00A51D0A" w:rsidRDefault="00A51D0A" w:rsidP="00A51D0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100- Attached to floor slabs</w:t>
      </w:r>
    </w:p>
    <w:p w:rsidR="00A51D0A" w:rsidRDefault="00A51D0A" w:rsidP="00A51D0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200- </w:t>
      </w:r>
      <w:r w:rsidR="0044353C">
        <w:rPr>
          <w:sz w:val="24"/>
          <w:szCs w:val="24"/>
        </w:rPr>
        <w:t>Light</w:t>
      </w:r>
      <w:r>
        <w:rPr>
          <w:sz w:val="24"/>
          <w:szCs w:val="24"/>
        </w:rPr>
        <w:t xml:space="preserve"> fixture, generic and approximate size, shape and location </w:t>
      </w:r>
    </w:p>
    <w:p w:rsidR="00A51D0A" w:rsidRDefault="00A51D0A" w:rsidP="00A51D0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300-dedsign specified and specific shape, shape and location </w:t>
      </w:r>
    </w:p>
    <w:p w:rsidR="00A51D0A" w:rsidRDefault="00A51D0A" w:rsidP="00A51D0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350-actual model and specific shape, shape and location</w:t>
      </w:r>
    </w:p>
    <w:p w:rsidR="00A51D0A" w:rsidRDefault="00A51D0A" w:rsidP="00A51D0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400- 350 and </w:t>
      </w:r>
      <w:r w:rsidR="0044353C">
        <w:rPr>
          <w:sz w:val="24"/>
          <w:szCs w:val="24"/>
        </w:rPr>
        <w:t>special</w:t>
      </w:r>
      <w:r>
        <w:rPr>
          <w:sz w:val="24"/>
          <w:szCs w:val="24"/>
        </w:rPr>
        <w:t xml:space="preserve"> mounting and </w:t>
      </w:r>
      <w:r w:rsidR="0044353C">
        <w:rPr>
          <w:sz w:val="24"/>
          <w:szCs w:val="24"/>
        </w:rPr>
        <w:t xml:space="preserve">decorative details </w:t>
      </w:r>
      <w:sdt>
        <w:sdtPr>
          <w:rPr>
            <w:sz w:val="24"/>
            <w:szCs w:val="24"/>
          </w:rPr>
          <w:id w:val="458233947"/>
          <w:citation/>
        </w:sdtPr>
        <w:sdtEndPr/>
        <w:sdtContent>
          <w:r w:rsidR="0044353C">
            <w:rPr>
              <w:sz w:val="24"/>
              <w:szCs w:val="24"/>
            </w:rPr>
            <w:fldChar w:fldCharType="begin"/>
          </w:r>
          <w:r w:rsidR="0044353C">
            <w:rPr>
              <w:sz w:val="24"/>
              <w:szCs w:val="24"/>
            </w:rPr>
            <w:instrText xml:space="preserve"> CITATION Kum15 \l 4105 </w:instrText>
          </w:r>
          <w:r w:rsidR="0044353C">
            <w:rPr>
              <w:sz w:val="24"/>
              <w:szCs w:val="24"/>
            </w:rPr>
            <w:fldChar w:fldCharType="separate"/>
          </w:r>
          <w:r w:rsidR="0044353C" w:rsidRPr="0044353C">
            <w:rPr>
              <w:noProof/>
              <w:sz w:val="24"/>
              <w:szCs w:val="24"/>
            </w:rPr>
            <w:t>[4]</w:t>
          </w:r>
          <w:r w:rsidR="0044353C">
            <w:rPr>
              <w:sz w:val="24"/>
              <w:szCs w:val="24"/>
            </w:rPr>
            <w:fldChar w:fldCharType="end"/>
          </w:r>
        </w:sdtContent>
      </w:sdt>
    </w:p>
    <w:p w:rsidR="00A51D0A" w:rsidRPr="00E362CE" w:rsidRDefault="00A51D0A" w:rsidP="00A51D0A">
      <w:pPr>
        <w:spacing w:line="240" w:lineRule="auto"/>
        <w:rPr>
          <w:sz w:val="24"/>
          <w:szCs w:val="24"/>
        </w:rPr>
      </w:pPr>
    </w:p>
    <w:p w:rsidR="00611A54" w:rsidRPr="003141E9" w:rsidRDefault="007A0AC6" w:rsidP="00A51D0A">
      <w:pPr>
        <w:spacing w:line="240" w:lineRule="auto"/>
        <w:rPr>
          <w:sz w:val="28"/>
          <w:szCs w:val="24"/>
          <w:u w:val="single"/>
        </w:rPr>
      </w:pPr>
      <w:r w:rsidRPr="003141E9">
        <w:rPr>
          <w:sz w:val="28"/>
          <w:szCs w:val="24"/>
          <w:u w:val="single"/>
        </w:rPr>
        <w:t>AEC</w:t>
      </w:r>
      <w:r w:rsidR="00547749" w:rsidRPr="003141E9">
        <w:rPr>
          <w:sz w:val="28"/>
          <w:szCs w:val="24"/>
          <w:u w:val="single"/>
        </w:rPr>
        <w:t xml:space="preserve"> (CAN)</w:t>
      </w:r>
    </w:p>
    <w:p w:rsidR="00547749" w:rsidRDefault="00547749" w:rsidP="00A51D0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In 2012 </w:t>
      </w:r>
      <w:proofErr w:type="spellStart"/>
      <w:r>
        <w:rPr>
          <w:sz w:val="24"/>
          <w:szCs w:val="24"/>
        </w:rPr>
        <w:t>CanBIM</w:t>
      </w:r>
      <w:proofErr w:type="spellEnd"/>
      <w:r>
        <w:rPr>
          <w:sz w:val="24"/>
          <w:szCs w:val="24"/>
        </w:rPr>
        <w:t xml:space="preserve"> developed the AEC(CAD) by using </w:t>
      </w:r>
      <w:r w:rsidR="000D784B">
        <w:rPr>
          <w:sz w:val="24"/>
          <w:szCs w:val="24"/>
        </w:rPr>
        <w:t xml:space="preserve">the </w:t>
      </w:r>
      <w:r>
        <w:rPr>
          <w:sz w:val="24"/>
          <w:szCs w:val="24"/>
        </w:rPr>
        <w:t xml:space="preserve">AEC(UK) </w:t>
      </w:r>
      <w:r w:rsidR="000D784B">
        <w:rPr>
          <w:sz w:val="24"/>
          <w:szCs w:val="24"/>
        </w:rPr>
        <w:t xml:space="preserve">speciation’s </w:t>
      </w:r>
      <w:r>
        <w:rPr>
          <w:sz w:val="24"/>
          <w:szCs w:val="24"/>
        </w:rPr>
        <w:t xml:space="preserve">and making </w:t>
      </w:r>
      <w:r w:rsidR="000D784B">
        <w:rPr>
          <w:sz w:val="24"/>
          <w:szCs w:val="24"/>
        </w:rPr>
        <w:t>changes</w:t>
      </w:r>
      <w:r>
        <w:rPr>
          <w:sz w:val="24"/>
          <w:szCs w:val="24"/>
        </w:rPr>
        <w:t xml:space="preserve">.  ACE(CAD) builds off the UK standards to make it better fit in the Canadian BIM world.  These standards are </w:t>
      </w:r>
      <w:proofErr w:type="gramStart"/>
      <w:r>
        <w:rPr>
          <w:sz w:val="24"/>
          <w:szCs w:val="24"/>
        </w:rPr>
        <w:t>similar to</w:t>
      </w:r>
      <w:proofErr w:type="gramEnd"/>
      <w:r>
        <w:rPr>
          <w:sz w:val="24"/>
          <w:szCs w:val="24"/>
        </w:rPr>
        <w:t xml:space="preserve"> the </w:t>
      </w:r>
      <w:proofErr w:type="spellStart"/>
      <w:r>
        <w:rPr>
          <w:sz w:val="24"/>
          <w:szCs w:val="24"/>
        </w:rPr>
        <w:t>BIMForum</w:t>
      </w:r>
      <w:proofErr w:type="spellEnd"/>
      <w:r>
        <w:rPr>
          <w:sz w:val="24"/>
          <w:szCs w:val="24"/>
        </w:rPr>
        <w:t xml:space="preserve"> ones but only has four level and focuses more in the development and delivery of a project. </w:t>
      </w:r>
      <w:sdt>
        <w:sdtPr>
          <w:rPr>
            <w:sz w:val="24"/>
            <w:szCs w:val="24"/>
          </w:rPr>
          <w:id w:val="801108152"/>
          <w:citation/>
        </w:sdtPr>
        <w:sdtEndPr/>
        <w:sdtContent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CITATION KGr18 \l 4105 </w:instrText>
          </w:r>
          <w:r>
            <w:rPr>
              <w:sz w:val="24"/>
              <w:szCs w:val="24"/>
            </w:rPr>
            <w:fldChar w:fldCharType="separate"/>
          </w:r>
          <w:r w:rsidRPr="00547749">
            <w:rPr>
              <w:noProof/>
              <w:sz w:val="24"/>
              <w:szCs w:val="24"/>
            </w:rPr>
            <w:t>[2]</w:t>
          </w:r>
          <w:r>
            <w:rPr>
              <w:sz w:val="24"/>
              <w:szCs w:val="24"/>
            </w:rPr>
            <w:fldChar w:fldCharType="end"/>
          </w:r>
        </w:sdtContent>
      </w:sdt>
    </w:p>
    <w:p w:rsidR="00547749" w:rsidRDefault="00547749" w:rsidP="00A51D0A">
      <w:pPr>
        <w:spacing w:line="240" w:lineRule="auto"/>
        <w:rPr>
          <w:sz w:val="24"/>
          <w:szCs w:val="24"/>
        </w:rPr>
      </w:pPr>
      <w:r w:rsidRPr="0002345D">
        <w:rPr>
          <w:sz w:val="24"/>
          <w:szCs w:val="24"/>
          <w:u w:val="single"/>
        </w:rPr>
        <w:t>Grade 0:</w:t>
      </w:r>
      <w:r>
        <w:rPr>
          <w:sz w:val="24"/>
          <w:szCs w:val="24"/>
        </w:rPr>
        <w:t xml:space="preserve"> Used as a schematic phase where elements will be place holders without an accurate scale or dimension to them. Some elements may not be 3D</w:t>
      </w:r>
      <w:sdt>
        <w:sdtPr>
          <w:rPr>
            <w:sz w:val="24"/>
            <w:szCs w:val="24"/>
          </w:rPr>
          <w:id w:val="1503309754"/>
          <w:citation/>
        </w:sdtPr>
        <w:sdtEndPr/>
        <w:sdtContent>
          <w:r w:rsidR="0002345D">
            <w:rPr>
              <w:sz w:val="24"/>
              <w:szCs w:val="24"/>
            </w:rPr>
            <w:fldChar w:fldCharType="begin"/>
          </w:r>
          <w:r w:rsidR="0002345D">
            <w:rPr>
              <w:sz w:val="24"/>
              <w:szCs w:val="24"/>
            </w:rPr>
            <w:instrText xml:space="preserve"> CITATION KGr18 \l 4105 </w:instrText>
          </w:r>
          <w:r w:rsidR="0002345D">
            <w:rPr>
              <w:sz w:val="24"/>
              <w:szCs w:val="24"/>
            </w:rPr>
            <w:fldChar w:fldCharType="separate"/>
          </w:r>
          <w:r w:rsidR="0002345D">
            <w:rPr>
              <w:noProof/>
              <w:sz w:val="24"/>
              <w:szCs w:val="24"/>
            </w:rPr>
            <w:t xml:space="preserve"> </w:t>
          </w:r>
          <w:r w:rsidR="0002345D" w:rsidRPr="0002345D">
            <w:rPr>
              <w:noProof/>
              <w:sz w:val="24"/>
              <w:szCs w:val="24"/>
            </w:rPr>
            <w:t>[2]</w:t>
          </w:r>
          <w:r w:rsidR="0002345D">
            <w:rPr>
              <w:sz w:val="24"/>
              <w:szCs w:val="24"/>
            </w:rPr>
            <w:fldChar w:fldCharType="end"/>
          </w:r>
        </w:sdtContent>
      </w:sdt>
    </w:p>
    <w:p w:rsidR="00547749" w:rsidRDefault="00547749" w:rsidP="00A51D0A">
      <w:pPr>
        <w:spacing w:line="240" w:lineRule="auto"/>
        <w:rPr>
          <w:sz w:val="24"/>
          <w:szCs w:val="24"/>
        </w:rPr>
      </w:pPr>
      <w:r w:rsidRPr="0002345D">
        <w:rPr>
          <w:sz w:val="24"/>
          <w:szCs w:val="24"/>
          <w:u w:val="single"/>
        </w:rPr>
        <w:t>Grade 1:</w:t>
      </w:r>
      <w:r>
        <w:rPr>
          <w:sz w:val="24"/>
          <w:szCs w:val="24"/>
        </w:rPr>
        <w:t xml:space="preserve"> Used for a conceptual phase where the elements will be</w:t>
      </w:r>
      <w:r w:rsidR="0002345D">
        <w:rPr>
          <w:sz w:val="24"/>
          <w:szCs w:val="24"/>
        </w:rPr>
        <w:t xml:space="preserve"> simple place holder with least amount of detail to be to be recognized. The dimensional with be approximate. </w:t>
      </w:r>
      <w:sdt>
        <w:sdtPr>
          <w:rPr>
            <w:sz w:val="24"/>
            <w:szCs w:val="24"/>
          </w:rPr>
          <w:id w:val="541559273"/>
          <w:citation/>
        </w:sdtPr>
        <w:sdtEndPr/>
        <w:sdtContent>
          <w:r w:rsidR="0002345D">
            <w:rPr>
              <w:sz w:val="24"/>
              <w:szCs w:val="24"/>
            </w:rPr>
            <w:fldChar w:fldCharType="begin"/>
          </w:r>
          <w:r w:rsidR="0002345D">
            <w:rPr>
              <w:sz w:val="24"/>
              <w:szCs w:val="24"/>
            </w:rPr>
            <w:instrText xml:space="preserve"> CITATION KGr18 \l 4105 </w:instrText>
          </w:r>
          <w:r w:rsidR="0002345D">
            <w:rPr>
              <w:sz w:val="24"/>
              <w:szCs w:val="24"/>
            </w:rPr>
            <w:fldChar w:fldCharType="separate"/>
          </w:r>
          <w:r w:rsidR="0002345D" w:rsidRPr="0002345D">
            <w:rPr>
              <w:noProof/>
              <w:sz w:val="24"/>
              <w:szCs w:val="24"/>
            </w:rPr>
            <w:t>[2]</w:t>
          </w:r>
          <w:r w:rsidR="0002345D">
            <w:rPr>
              <w:sz w:val="24"/>
              <w:szCs w:val="24"/>
            </w:rPr>
            <w:fldChar w:fldCharType="end"/>
          </w:r>
        </w:sdtContent>
      </w:sdt>
    </w:p>
    <w:p w:rsidR="00547749" w:rsidRPr="0002345D" w:rsidRDefault="00547749" w:rsidP="00A51D0A">
      <w:pPr>
        <w:spacing w:line="240" w:lineRule="auto"/>
        <w:rPr>
          <w:sz w:val="24"/>
          <w:szCs w:val="24"/>
        </w:rPr>
      </w:pPr>
      <w:r w:rsidRPr="0002345D">
        <w:rPr>
          <w:sz w:val="24"/>
          <w:szCs w:val="24"/>
          <w:u w:val="single"/>
        </w:rPr>
        <w:t>Grade 2:</w:t>
      </w:r>
      <w:r w:rsidR="0002345D">
        <w:rPr>
          <w:sz w:val="24"/>
          <w:szCs w:val="24"/>
          <w:u w:val="single"/>
        </w:rPr>
        <w:t xml:space="preserve"> </w:t>
      </w:r>
      <w:r w:rsidR="0002345D">
        <w:rPr>
          <w:sz w:val="24"/>
          <w:szCs w:val="24"/>
        </w:rPr>
        <w:t xml:space="preserve"> Used for </w:t>
      </w:r>
      <w:proofErr w:type="gramStart"/>
      <w:r w:rsidR="006167F4">
        <w:rPr>
          <w:sz w:val="24"/>
          <w:szCs w:val="24"/>
        </w:rPr>
        <w:t>define</w:t>
      </w:r>
      <w:proofErr w:type="gramEnd"/>
      <w:r w:rsidR="006167F4">
        <w:rPr>
          <w:sz w:val="24"/>
          <w:szCs w:val="24"/>
        </w:rPr>
        <w:t xml:space="preserve"> and final phase, elements  </w:t>
      </w:r>
      <w:r w:rsidR="0002345D">
        <w:rPr>
          <w:sz w:val="24"/>
          <w:szCs w:val="24"/>
        </w:rPr>
        <w:t xml:space="preserve"> </w:t>
      </w:r>
      <w:r w:rsidR="006167F4">
        <w:rPr>
          <w:sz w:val="24"/>
          <w:szCs w:val="24"/>
        </w:rPr>
        <w:t xml:space="preserve">will have the needed data and technical information. The model with have type and materials values.  </w:t>
      </w:r>
      <w:sdt>
        <w:sdtPr>
          <w:rPr>
            <w:sz w:val="24"/>
            <w:szCs w:val="24"/>
          </w:rPr>
          <w:id w:val="-1100326945"/>
          <w:citation/>
        </w:sdtPr>
        <w:sdtEndPr/>
        <w:sdtContent>
          <w:r w:rsidR="00E702CB">
            <w:rPr>
              <w:sz w:val="24"/>
              <w:szCs w:val="24"/>
            </w:rPr>
            <w:fldChar w:fldCharType="begin"/>
          </w:r>
          <w:r w:rsidR="00E702CB">
            <w:rPr>
              <w:sz w:val="24"/>
              <w:szCs w:val="24"/>
            </w:rPr>
            <w:instrText xml:space="preserve"> CITATION KGr18 \l 4105 </w:instrText>
          </w:r>
          <w:r w:rsidR="00E702CB">
            <w:rPr>
              <w:sz w:val="24"/>
              <w:szCs w:val="24"/>
            </w:rPr>
            <w:fldChar w:fldCharType="separate"/>
          </w:r>
          <w:r w:rsidR="00E702CB" w:rsidRPr="00E702CB">
            <w:rPr>
              <w:noProof/>
              <w:sz w:val="24"/>
              <w:szCs w:val="24"/>
            </w:rPr>
            <w:t>[2]</w:t>
          </w:r>
          <w:r w:rsidR="00E702CB">
            <w:rPr>
              <w:sz w:val="24"/>
              <w:szCs w:val="24"/>
            </w:rPr>
            <w:fldChar w:fldCharType="end"/>
          </w:r>
        </w:sdtContent>
      </w:sdt>
    </w:p>
    <w:p w:rsidR="00547749" w:rsidRPr="006167F4" w:rsidRDefault="00547749" w:rsidP="00A51D0A">
      <w:pPr>
        <w:spacing w:line="240" w:lineRule="auto"/>
        <w:rPr>
          <w:sz w:val="24"/>
          <w:szCs w:val="24"/>
        </w:rPr>
      </w:pPr>
      <w:r w:rsidRPr="0002345D">
        <w:rPr>
          <w:sz w:val="24"/>
          <w:szCs w:val="24"/>
          <w:u w:val="single"/>
        </w:rPr>
        <w:t xml:space="preserve">Grade 3: </w:t>
      </w:r>
      <w:r w:rsidR="006167F4">
        <w:rPr>
          <w:sz w:val="24"/>
          <w:szCs w:val="24"/>
        </w:rPr>
        <w:t xml:space="preserve">Used for </w:t>
      </w:r>
      <w:r w:rsidR="00F23EC9">
        <w:rPr>
          <w:sz w:val="24"/>
          <w:szCs w:val="24"/>
        </w:rPr>
        <w:t xml:space="preserve">visualization, the elements have a high level of 3D graphical accuracy but don’t have data of technical information. </w:t>
      </w:r>
      <w:sdt>
        <w:sdtPr>
          <w:rPr>
            <w:sz w:val="24"/>
            <w:szCs w:val="24"/>
          </w:rPr>
          <w:id w:val="-490790941"/>
          <w:citation/>
        </w:sdtPr>
        <w:sdtEndPr/>
        <w:sdtContent>
          <w:r w:rsidR="00E702CB">
            <w:rPr>
              <w:sz w:val="24"/>
              <w:szCs w:val="24"/>
            </w:rPr>
            <w:fldChar w:fldCharType="begin"/>
          </w:r>
          <w:r w:rsidR="00E702CB">
            <w:rPr>
              <w:sz w:val="24"/>
              <w:szCs w:val="24"/>
            </w:rPr>
            <w:instrText xml:space="preserve"> CITATION KGr18 \l 4105 </w:instrText>
          </w:r>
          <w:r w:rsidR="00E702CB">
            <w:rPr>
              <w:sz w:val="24"/>
              <w:szCs w:val="24"/>
            </w:rPr>
            <w:fldChar w:fldCharType="separate"/>
          </w:r>
          <w:r w:rsidR="00E702CB" w:rsidRPr="00E702CB">
            <w:rPr>
              <w:noProof/>
              <w:sz w:val="24"/>
              <w:szCs w:val="24"/>
            </w:rPr>
            <w:t>[2]</w:t>
          </w:r>
          <w:r w:rsidR="00E702CB">
            <w:rPr>
              <w:sz w:val="24"/>
              <w:szCs w:val="24"/>
            </w:rPr>
            <w:fldChar w:fldCharType="end"/>
          </w:r>
        </w:sdtContent>
      </w:sdt>
    </w:p>
    <w:p w:rsidR="00A51D0A" w:rsidRDefault="00A51D0A" w:rsidP="00A51D0A">
      <w:pPr>
        <w:spacing w:line="240" w:lineRule="auto"/>
        <w:rPr>
          <w:sz w:val="24"/>
          <w:szCs w:val="24"/>
          <w:u w:val="single"/>
        </w:rPr>
      </w:pPr>
      <w:bookmarkStart w:id="0" w:name="_GoBack"/>
      <w:bookmarkEnd w:id="0"/>
    </w:p>
    <w:p w:rsidR="00A51D0A" w:rsidRPr="003141E9" w:rsidRDefault="00A51D0A" w:rsidP="00A51D0A">
      <w:pPr>
        <w:spacing w:line="240" w:lineRule="auto"/>
        <w:rPr>
          <w:sz w:val="28"/>
          <w:szCs w:val="24"/>
          <w:u w:val="single"/>
        </w:rPr>
      </w:pPr>
    </w:p>
    <w:p w:rsidR="007A0AC6" w:rsidRPr="003141E9" w:rsidRDefault="007A0AC6" w:rsidP="00A51D0A">
      <w:pPr>
        <w:spacing w:line="240" w:lineRule="auto"/>
        <w:rPr>
          <w:sz w:val="28"/>
          <w:szCs w:val="24"/>
          <w:u w:val="single"/>
        </w:rPr>
      </w:pPr>
      <w:r w:rsidRPr="003141E9">
        <w:rPr>
          <w:sz w:val="28"/>
          <w:szCs w:val="24"/>
          <w:u w:val="single"/>
        </w:rPr>
        <w:t>PAS</w:t>
      </w:r>
      <w:r w:rsidR="00E702CB" w:rsidRPr="003141E9">
        <w:rPr>
          <w:sz w:val="28"/>
          <w:szCs w:val="24"/>
          <w:u w:val="single"/>
        </w:rPr>
        <w:t>1192-2</w:t>
      </w:r>
    </w:p>
    <w:p w:rsidR="0044353C" w:rsidRDefault="00E702CB" w:rsidP="00A51D0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PAS 1192-2 2013- </w:t>
      </w:r>
      <w:r w:rsidR="00A51D0A">
        <w:rPr>
          <w:sz w:val="24"/>
          <w:szCs w:val="24"/>
        </w:rPr>
        <w:t>“</w:t>
      </w:r>
      <w:r>
        <w:rPr>
          <w:sz w:val="24"/>
          <w:szCs w:val="24"/>
        </w:rPr>
        <w:t>Speciation for information management or the capital</w:t>
      </w:r>
      <w:r w:rsidR="00A51D0A">
        <w:rPr>
          <w:sz w:val="24"/>
          <w:szCs w:val="24"/>
        </w:rPr>
        <w:t>/delivery phase of construction</w:t>
      </w:r>
      <w:r>
        <w:rPr>
          <w:sz w:val="24"/>
          <w:szCs w:val="24"/>
        </w:rPr>
        <w:t xml:space="preserve"> project using </w:t>
      </w:r>
      <w:r w:rsidR="00A51D0A">
        <w:rPr>
          <w:sz w:val="24"/>
          <w:szCs w:val="24"/>
        </w:rPr>
        <w:t>building</w:t>
      </w:r>
      <w:r>
        <w:rPr>
          <w:sz w:val="24"/>
          <w:szCs w:val="24"/>
        </w:rPr>
        <w:t xml:space="preserve"> information modeling</w:t>
      </w:r>
      <w:r w:rsidR="00A51D0A">
        <w:rPr>
          <w:sz w:val="24"/>
          <w:szCs w:val="24"/>
        </w:rPr>
        <w:t>” was made by the British Standers Instituting for the UK.</w:t>
      </w:r>
      <w:r w:rsidR="0044353C">
        <w:rPr>
          <w:sz w:val="24"/>
          <w:szCs w:val="24"/>
        </w:rPr>
        <w:t xml:space="preserve"> The UK government made it mandatory that new public sector building would have a BIM model of at least level 2. The level of definition </w:t>
      </w:r>
      <w:proofErr w:type="gramStart"/>
      <w:r w:rsidR="0044353C">
        <w:rPr>
          <w:sz w:val="24"/>
          <w:szCs w:val="24"/>
        </w:rPr>
        <w:t>are</w:t>
      </w:r>
      <w:proofErr w:type="gramEnd"/>
      <w:sdt>
        <w:sdtPr>
          <w:rPr>
            <w:sz w:val="24"/>
            <w:szCs w:val="24"/>
          </w:rPr>
          <w:id w:val="-1736693136"/>
          <w:citation/>
        </w:sdtPr>
        <w:sdtEndPr/>
        <w:sdtContent>
          <w:r w:rsidR="0091529B">
            <w:rPr>
              <w:sz w:val="24"/>
              <w:szCs w:val="24"/>
            </w:rPr>
            <w:fldChar w:fldCharType="begin"/>
          </w:r>
          <w:r w:rsidR="0091529B">
            <w:rPr>
              <w:sz w:val="24"/>
              <w:szCs w:val="24"/>
            </w:rPr>
            <w:instrText xml:space="preserve"> CITATION KGr18 \l 4105 </w:instrText>
          </w:r>
          <w:r w:rsidR="0091529B">
            <w:rPr>
              <w:sz w:val="24"/>
              <w:szCs w:val="24"/>
            </w:rPr>
            <w:fldChar w:fldCharType="separate"/>
          </w:r>
          <w:r w:rsidR="0091529B">
            <w:rPr>
              <w:noProof/>
              <w:sz w:val="24"/>
              <w:szCs w:val="24"/>
            </w:rPr>
            <w:t xml:space="preserve"> </w:t>
          </w:r>
          <w:r w:rsidR="0091529B" w:rsidRPr="0091529B">
            <w:rPr>
              <w:noProof/>
              <w:sz w:val="24"/>
              <w:szCs w:val="24"/>
            </w:rPr>
            <w:t>[2]</w:t>
          </w:r>
          <w:r w:rsidR="0091529B">
            <w:rPr>
              <w:sz w:val="24"/>
              <w:szCs w:val="24"/>
            </w:rPr>
            <w:fldChar w:fldCharType="end"/>
          </w:r>
        </w:sdtContent>
      </w:sdt>
      <w:r w:rsidR="0044353C">
        <w:rPr>
          <w:sz w:val="24"/>
          <w:szCs w:val="24"/>
        </w:rPr>
        <w:t>:</w:t>
      </w:r>
    </w:p>
    <w:p w:rsidR="0044353C" w:rsidRPr="00117EDB" w:rsidRDefault="0044353C" w:rsidP="00A51D0A">
      <w:pPr>
        <w:spacing w:line="240" w:lineRule="auto"/>
        <w:rPr>
          <w:sz w:val="24"/>
          <w:szCs w:val="24"/>
        </w:rPr>
      </w:pPr>
      <w:r>
        <w:rPr>
          <w:sz w:val="24"/>
          <w:szCs w:val="24"/>
          <w:u w:val="single"/>
        </w:rPr>
        <w:t>Stage 1</w:t>
      </w:r>
      <w:r w:rsidR="00117EDB">
        <w:rPr>
          <w:sz w:val="24"/>
          <w:szCs w:val="24"/>
          <w:u w:val="single"/>
        </w:rPr>
        <w:t xml:space="preserve"> Brief</w:t>
      </w:r>
      <w:r>
        <w:rPr>
          <w:sz w:val="24"/>
          <w:szCs w:val="24"/>
          <w:u w:val="single"/>
        </w:rPr>
        <w:t>:</w:t>
      </w:r>
      <w:r w:rsidR="00117EDB">
        <w:rPr>
          <w:sz w:val="24"/>
          <w:szCs w:val="24"/>
          <w:u w:val="single"/>
        </w:rPr>
        <w:t xml:space="preserve"> </w:t>
      </w:r>
      <w:r w:rsidR="00117EDB">
        <w:rPr>
          <w:sz w:val="24"/>
          <w:szCs w:val="24"/>
        </w:rPr>
        <w:t xml:space="preserve"> A graphic model may not </w:t>
      </w:r>
      <w:proofErr w:type="gramStart"/>
      <w:r w:rsidR="00117EDB">
        <w:rPr>
          <w:sz w:val="24"/>
          <w:szCs w:val="24"/>
        </w:rPr>
        <w:t>needed</w:t>
      </w:r>
      <w:proofErr w:type="gramEnd"/>
      <w:r w:rsidR="00117EDB">
        <w:rPr>
          <w:sz w:val="24"/>
          <w:szCs w:val="24"/>
        </w:rPr>
        <w:t xml:space="preserve">. Communicates the requirements, benchmarks and constrains of the project. </w:t>
      </w:r>
      <w:sdt>
        <w:sdtPr>
          <w:rPr>
            <w:sz w:val="24"/>
            <w:szCs w:val="24"/>
          </w:rPr>
          <w:id w:val="-1203629532"/>
          <w:citation/>
        </w:sdtPr>
        <w:sdtEndPr/>
        <w:sdtContent>
          <w:r w:rsidR="0091529B">
            <w:rPr>
              <w:sz w:val="24"/>
              <w:szCs w:val="24"/>
            </w:rPr>
            <w:fldChar w:fldCharType="begin"/>
          </w:r>
          <w:r w:rsidR="0091529B">
            <w:rPr>
              <w:sz w:val="24"/>
              <w:szCs w:val="24"/>
            </w:rPr>
            <w:instrText xml:space="preserve"> CITATION KGr18 \l 4105 </w:instrText>
          </w:r>
          <w:r w:rsidR="0091529B">
            <w:rPr>
              <w:sz w:val="24"/>
              <w:szCs w:val="24"/>
            </w:rPr>
            <w:fldChar w:fldCharType="separate"/>
          </w:r>
          <w:r w:rsidR="0091529B" w:rsidRPr="0091529B">
            <w:rPr>
              <w:noProof/>
              <w:sz w:val="24"/>
              <w:szCs w:val="24"/>
            </w:rPr>
            <w:t>[2]</w:t>
          </w:r>
          <w:r w:rsidR="0091529B">
            <w:rPr>
              <w:sz w:val="24"/>
              <w:szCs w:val="24"/>
            </w:rPr>
            <w:fldChar w:fldCharType="end"/>
          </w:r>
        </w:sdtContent>
      </w:sdt>
    </w:p>
    <w:p w:rsidR="0044353C" w:rsidRPr="00117EDB" w:rsidRDefault="0044353C" w:rsidP="00A51D0A">
      <w:pPr>
        <w:spacing w:line="240" w:lineRule="auto"/>
        <w:rPr>
          <w:sz w:val="24"/>
          <w:szCs w:val="24"/>
        </w:rPr>
      </w:pPr>
      <w:r>
        <w:rPr>
          <w:sz w:val="24"/>
          <w:szCs w:val="24"/>
          <w:u w:val="single"/>
        </w:rPr>
        <w:t>Stage2</w:t>
      </w:r>
      <w:r w:rsidR="00117EDB">
        <w:rPr>
          <w:sz w:val="24"/>
          <w:szCs w:val="24"/>
          <w:u w:val="single"/>
        </w:rPr>
        <w:t xml:space="preserve"> Concept</w:t>
      </w:r>
      <w:r>
        <w:rPr>
          <w:sz w:val="24"/>
          <w:szCs w:val="24"/>
          <w:u w:val="single"/>
        </w:rPr>
        <w:t>:</w:t>
      </w:r>
      <w:r w:rsidR="00117EDB">
        <w:rPr>
          <w:sz w:val="24"/>
          <w:szCs w:val="24"/>
          <w:u w:val="single"/>
        </w:rPr>
        <w:t xml:space="preserve"> </w:t>
      </w:r>
      <w:r w:rsidR="00117EDB">
        <w:rPr>
          <w:sz w:val="24"/>
          <w:szCs w:val="24"/>
        </w:rPr>
        <w:t xml:space="preserve">The graphical design may only show a placeholder and a 2D drawing or a generic element. The intent, initial concept and performance and outlined with an estimated cost and time. </w:t>
      </w:r>
      <w:sdt>
        <w:sdtPr>
          <w:rPr>
            <w:sz w:val="24"/>
            <w:szCs w:val="24"/>
          </w:rPr>
          <w:id w:val="2032915357"/>
          <w:citation/>
        </w:sdtPr>
        <w:sdtEndPr/>
        <w:sdtContent>
          <w:r w:rsidR="0091529B">
            <w:rPr>
              <w:sz w:val="24"/>
              <w:szCs w:val="24"/>
            </w:rPr>
            <w:fldChar w:fldCharType="begin"/>
          </w:r>
          <w:r w:rsidR="0091529B">
            <w:rPr>
              <w:sz w:val="24"/>
              <w:szCs w:val="24"/>
            </w:rPr>
            <w:instrText xml:space="preserve"> CITATION KGr18 \l 4105 </w:instrText>
          </w:r>
          <w:r w:rsidR="0091529B">
            <w:rPr>
              <w:sz w:val="24"/>
              <w:szCs w:val="24"/>
            </w:rPr>
            <w:fldChar w:fldCharType="separate"/>
          </w:r>
          <w:r w:rsidR="0091529B" w:rsidRPr="0091529B">
            <w:rPr>
              <w:noProof/>
              <w:sz w:val="24"/>
              <w:szCs w:val="24"/>
            </w:rPr>
            <w:t>[2]</w:t>
          </w:r>
          <w:r w:rsidR="0091529B">
            <w:rPr>
              <w:sz w:val="24"/>
              <w:szCs w:val="24"/>
            </w:rPr>
            <w:fldChar w:fldCharType="end"/>
          </w:r>
        </w:sdtContent>
      </w:sdt>
    </w:p>
    <w:p w:rsidR="0044353C" w:rsidRPr="0091529B" w:rsidRDefault="0044353C" w:rsidP="00A51D0A">
      <w:pPr>
        <w:spacing w:line="240" w:lineRule="auto"/>
        <w:rPr>
          <w:sz w:val="24"/>
          <w:szCs w:val="24"/>
        </w:rPr>
      </w:pPr>
      <w:r>
        <w:rPr>
          <w:sz w:val="24"/>
          <w:szCs w:val="24"/>
          <w:u w:val="single"/>
        </w:rPr>
        <w:t>Stage 3</w:t>
      </w:r>
      <w:r w:rsidR="00117EDB">
        <w:rPr>
          <w:sz w:val="24"/>
          <w:szCs w:val="24"/>
          <w:u w:val="single"/>
        </w:rPr>
        <w:t xml:space="preserve"> Definition</w:t>
      </w:r>
      <w:r>
        <w:rPr>
          <w:sz w:val="24"/>
          <w:szCs w:val="24"/>
          <w:u w:val="single"/>
        </w:rPr>
        <w:t>:</w:t>
      </w:r>
      <w:r w:rsidR="0091529B">
        <w:rPr>
          <w:sz w:val="24"/>
          <w:szCs w:val="24"/>
        </w:rPr>
        <w:t xml:space="preserve"> The graphical design is dimensionally correct and coordinated in a model that show the response to the brief, aesthetic and intent. </w:t>
      </w:r>
      <w:sdt>
        <w:sdtPr>
          <w:rPr>
            <w:sz w:val="24"/>
            <w:szCs w:val="24"/>
          </w:rPr>
          <w:id w:val="1760569835"/>
          <w:citation/>
        </w:sdtPr>
        <w:sdtEndPr/>
        <w:sdtContent>
          <w:r w:rsidR="0091529B">
            <w:rPr>
              <w:sz w:val="24"/>
              <w:szCs w:val="24"/>
            </w:rPr>
            <w:fldChar w:fldCharType="begin"/>
          </w:r>
          <w:r w:rsidR="0091529B">
            <w:rPr>
              <w:sz w:val="24"/>
              <w:szCs w:val="24"/>
            </w:rPr>
            <w:instrText xml:space="preserve"> CITATION KGr18 \l 4105 </w:instrText>
          </w:r>
          <w:r w:rsidR="0091529B">
            <w:rPr>
              <w:sz w:val="24"/>
              <w:szCs w:val="24"/>
            </w:rPr>
            <w:fldChar w:fldCharType="separate"/>
          </w:r>
          <w:r w:rsidR="0091529B" w:rsidRPr="0091529B">
            <w:rPr>
              <w:noProof/>
              <w:sz w:val="24"/>
              <w:szCs w:val="24"/>
            </w:rPr>
            <w:t>[2]</w:t>
          </w:r>
          <w:r w:rsidR="0091529B">
            <w:rPr>
              <w:sz w:val="24"/>
              <w:szCs w:val="24"/>
            </w:rPr>
            <w:fldChar w:fldCharType="end"/>
          </w:r>
        </w:sdtContent>
      </w:sdt>
    </w:p>
    <w:p w:rsidR="0044353C" w:rsidRPr="0091529B" w:rsidRDefault="0044353C" w:rsidP="00A51D0A">
      <w:pPr>
        <w:spacing w:line="240" w:lineRule="auto"/>
        <w:rPr>
          <w:sz w:val="24"/>
          <w:szCs w:val="24"/>
        </w:rPr>
      </w:pPr>
      <w:r>
        <w:rPr>
          <w:sz w:val="24"/>
          <w:szCs w:val="24"/>
          <w:u w:val="single"/>
        </w:rPr>
        <w:t>Stage 4</w:t>
      </w:r>
      <w:r w:rsidR="00117EDB">
        <w:rPr>
          <w:sz w:val="24"/>
          <w:szCs w:val="24"/>
          <w:u w:val="single"/>
        </w:rPr>
        <w:t xml:space="preserve"> Design</w:t>
      </w:r>
      <w:r>
        <w:rPr>
          <w:sz w:val="24"/>
          <w:szCs w:val="24"/>
          <w:u w:val="single"/>
        </w:rPr>
        <w:t>:</w:t>
      </w:r>
      <w:r w:rsidR="0091529B">
        <w:rPr>
          <w:sz w:val="24"/>
          <w:szCs w:val="24"/>
        </w:rPr>
        <w:t xml:space="preserve"> The object will be a 3D model with its specification included. The information should have </w:t>
      </w:r>
      <w:r w:rsidR="00D52085">
        <w:rPr>
          <w:sz w:val="24"/>
          <w:szCs w:val="24"/>
        </w:rPr>
        <w:t xml:space="preserve">fabrication, coordination and estimating. </w:t>
      </w:r>
      <w:sdt>
        <w:sdtPr>
          <w:rPr>
            <w:sz w:val="24"/>
            <w:szCs w:val="24"/>
          </w:rPr>
          <w:id w:val="1858458143"/>
          <w:citation/>
        </w:sdtPr>
        <w:sdtEndPr/>
        <w:sdtContent>
          <w:r w:rsidR="00D52085">
            <w:rPr>
              <w:sz w:val="24"/>
              <w:szCs w:val="24"/>
            </w:rPr>
            <w:fldChar w:fldCharType="begin"/>
          </w:r>
          <w:r w:rsidR="00D52085">
            <w:rPr>
              <w:sz w:val="24"/>
              <w:szCs w:val="24"/>
            </w:rPr>
            <w:instrText xml:space="preserve"> CITATION KGr18 \l 4105 </w:instrText>
          </w:r>
          <w:r w:rsidR="00D52085">
            <w:rPr>
              <w:sz w:val="24"/>
              <w:szCs w:val="24"/>
            </w:rPr>
            <w:fldChar w:fldCharType="separate"/>
          </w:r>
          <w:r w:rsidR="00D52085" w:rsidRPr="00D52085">
            <w:rPr>
              <w:noProof/>
              <w:sz w:val="24"/>
              <w:szCs w:val="24"/>
            </w:rPr>
            <w:t>[2]</w:t>
          </w:r>
          <w:r w:rsidR="00D52085">
            <w:rPr>
              <w:sz w:val="24"/>
              <w:szCs w:val="24"/>
            </w:rPr>
            <w:fldChar w:fldCharType="end"/>
          </w:r>
        </w:sdtContent>
      </w:sdt>
    </w:p>
    <w:p w:rsidR="0044353C" w:rsidRPr="00D52085" w:rsidRDefault="0044353C" w:rsidP="00A51D0A">
      <w:pPr>
        <w:spacing w:line="240" w:lineRule="auto"/>
        <w:rPr>
          <w:sz w:val="24"/>
          <w:szCs w:val="24"/>
        </w:rPr>
      </w:pPr>
      <w:r>
        <w:rPr>
          <w:sz w:val="24"/>
          <w:szCs w:val="24"/>
          <w:u w:val="single"/>
        </w:rPr>
        <w:t>Stage 5</w:t>
      </w:r>
      <w:r w:rsidR="00117EDB">
        <w:rPr>
          <w:sz w:val="24"/>
          <w:szCs w:val="24"/>
          <w:u w:val="single"/>
        </w:rPr>
        <w:t xml:space="preserve"> Build</w:t>
      </w:r>
      <w:r w:rsidR="00D52085">
        <w:rPr>
          <w:sz w:val="24"/>
          <w:szCs w:val="24"/>
          <w:u w:val="single"/>
        </w:rPr>
        <w:t xml:space="preserve"> and Commission</w:t>
      </w:r>
      <w:r>
        <w:rPr>
          <w:sz w:val="24"/>
          <w:szCs w:val="24"/>
          <w:u w:val="single"/>
        </w:rPr>
        <w:t>:</w:t>
      </w:r>
      <w:r w:rsidR="00D52085">
        <w:rPr>
          <w:sz w:val="24"/>
          <w:szCs w:val="24"/>
        </w:rPr>
        <w:t xml:space="preserve"> The generic objects will be </w:t>
      </w:r>
      <w:proofErr w:type="gramStart"/>
      <w:r w:rsidR="00D52085">
        <w:rPr>
          <w:sz w:val="24"/>
          <w:szCs w:val="24"/>
        </w:rPr>
        <w:t>replace</w:t>
      </w:r>
      <w:proofErr w:type="gramEnd"/>
      <w:r w:rsidR="00D52085">
        <w:rPr>
          <w:sz w:val="24"/>
          <w:szCs w:val="24"/>
        </w:rPr>
        <w:t xml:space="preserve"> with the manufacture objects. Imported information will be included along with the connections.  </w:t>
      </w:r>
    </w:p>
    <w:p w:rsidR="0044353C" w:rsidRPr="009C6B6C" w:rsidRDefault="0044353C" w:rsidP="00A51D0A">
      <w:pPr>
        <w:spacing w:line="240" w:lineRule="auto"/>
        <w:rPr>
          <w:sz w:val="24"/>
          <w:szCs w:val="24"/>
        </w:rPr>
      </w:pPr>
      <w:r>
        <w:rPr>
          <w:sz w:val="24"/>
          <w:szCs w:val="24"/>
          <w:u w:val="single"/>
        </w:rPr>
        <w:t>Stage 6</w:t>
      </w:r>
      <w:r w:rsidR="00117EDB">
        <w:rPr>
          <w:sz w:val="24"/>
          <w:szCs w:val="24"/>
          <w:u w:val="single"/>
        </w:rPr>
        <w:t xml:space="preserve"> Handover and close out</w:t>
      </w:r>
      <w:r>
        <w:rPr>
          <w:sz w:val="24"/>
          <w:szCs w:val="24"/>
          <w:u w:val="single"/>
        </w:rPr>
        <w:t>:</w:t>
      </w:r>
      <w:r w:rsidR="009C6B6C">
        <w:rPr>
          <w:sz w:val="24"/>
          <w:szCs w:val="24"/>
          <w:u w:val="single"/>
        </w:rPr>
        <w:t xml:space="preserve"> </w:t>
      </w:r>
      <w:r w:rsidR="009C6B6C">
        <w:rPr>
          <w:sz w:val="24"/>
          <w:szCs w:val="24"/>
        </w:rPr>
        <w:t>The as-model shall represent the as-constructed project in content and the dimensional accuracy. All the needed information about the project will be included in the handover document and attached to the commissioning.</w:t>
      </w:r>
      <w:sdt>
        <w:sdtPr>
          <w:rPr>
            <w:sz w:val="24"/>
            <w:szCs w:val="24"/>
          </w:rPr>
          <w:id w:val="-1710867198"/>
          <w:citation/>
        </w:sdtPr>
        <w:sdtEndPr/>
        <w:sdtContent>
          <w:r w:rsidR="009C6B6C">
            <w:rPr>
              <w:sz w:val="24"/>
              <w:szCs w:val="24"/>
            </w:rPr>
            <w:fldChar w:fldCharType="begin"/>
          </w:r>
          <w:r w:rsidR="009C6B6C">
            <w:rPr>
              <w:sz w:val="24"/>
              <w:szCs w:val="24"/>
            </w:rPr>
            <w:instrText xml:space="preserve"> CITATION KGr18 \l 4105 </w:instrText>
          </w:r>
          <w:r w:rsidR="009C6B6C">
            <w:rPr>
              <w:sz w:val="24"/>
              <w:szCs w:val="24"/>
            </w:rPr>
            <w:fldChar w:fldCharType="separate"/>
          </w:r>
          <w:r w:rsidR="009C6B6C">
            <w:rPr>
              <w:noProof/>
              <w:sz w:val="24"/>
              <w:szCs w:val="24"/>
            </w:rPr>
            <w:t xml:space="preserve"> </w:t>
          </w:r>
          <w:r w:rsidR="009C6B6C" w:rsidRPr="009C6B6C">
            <w:rPr>
              <w:noProof/>
              <w:sz w:val="24"/>
              <w:szCs w:val="24"/>
            </w:rPr>
            <w:t>[2]</w:t>
          </w:r>
          <w:r w:rsidR="009C6B6C">
            <w:rPr>
              <w:sz w:val="24"/>
              <w:szCs w:val="24"/>
            </w:rPr>
            <w:fldChar w:fldCharType="end"/>
          </w:r>
        </w:sdtContent>
      </w:sdt>
    </w:p>
    <w:p w:rsidR="009C6B6C" w:rsidRDefault="0044353C" w:rsidP="00A51D0A">
      <w:pPr>
        <w:spacing w:line="240" w:lineRule="auto"/>
        <w:rPr>
          <w:sz w:val="24"/>
          <w:szCs w:val="24"/>
        </w:rPr>
      </w:pPr>
      <w:r>
        <w:rPr>
          <w:sz w:val="24"/>
          <w:szCs w:val="24"/>
          <w:u w:val="single"/>
        </w:rPr>
        <w:t>Stage 7</w:t>
      </w:r>
      <w:r w:rsidR="00117EDB">
        <w:rPr>
          <w:sz w:val="24"/>
          <w:szCs w:val="24"/>
          <w:u w:val="single"/>
        </w:rPr>
        <w:t xml:space="preserve"> </w:t>
      </w:r>
      <w:r w:rsidR="0091529B">
        <w:rPr>
          <w:sz w:val="24"/>
          <w:szCs w:val="24"/>
          <w:u w:val="single"/>
        </w:rPr>
        <w:t>Operation:</w:t>
      </w:r>
      <w:r w:rsidR="009C6B6C">
        <w:rPr>
          <w:sz w:val="24"/>
          <w:szCs w:val="24"/>
          <w:u w:val="single"/>
        </w:rPr>
        <w:t xml:space="preserve"> </w:t>
      </w:r>
      <w:r w:rsidR="009C6B6C">
        <w:rPr>
          <w:sz w:val="24"/>
          <w:szCs w:val="24"/>
        </w:rPr>
        <w:t>This is for the facility management. The object information will be updated with any maintenance, replacement and anything that happens to the equipment.</w:t>
      </w:r>
      <w:sdt>
        <w:sdtPr>
          <w:rPr>
            <w:sz w:val="24"/>
            <w:szCs w:val="24"/>
          </w:rPr>
          <w:id w:val="673684797"/>
          <w:citation/>
        </w:sdtPr>
        <w:sdtEndPr/>
        <w:sdtContent>
          <w:r w:rsidR="009C6B6C">
            <w:rPr>
              <w:sz w:val="24"/>
              <w:szCs w:val="24"/>
            </w:rPr>
            <w:fldChar w:fldCharType="begin"/>
          </w:r>
          <w:r w:rsidR="009C6B6C">
            <w:rPr>
              <w:sz w:val="24"/>
              <w:szCs w:val="24"/>
            </w:rPr>
            <w:instrText xml:space="preserve"> CITATION KGr18 \l 4105 </w:instrText>
          </w:r>
          <w:r w:rsidR="009C6B6C">
            <w:rPr>
              <w:sz w:val="24"/>
              <w:szCs w:val="24"/>
            </w:rPr>
            <w:fldChar w:fldCharType="separate"/>
          </w:r>
          <w:r w:rsidR="009C6B6C">
            <w:rPr>
              <w:noProof/>
              <w:sz w:val="24"/>
              <w:szCs w:val="24"/>
            </w:rPr>
            <w:t xml:space="preserve"> </w:t>
          </w:r>
          <w:r w:rsidR="009C6B6C" w:rsidRPr="009C6B6C">
            <w:rPr>
              <w:noProof/>
              <w:sz w:val="24"/>
              <w:szCs w:val="24"/>
            </w:rPr>
            <w:t>[2]</w:t>
          </w:r>
          <w:r w:rsidR="009C6B6C">
            <w:rPr>
              <w:sz w:val="24"/>
              <w:szCs w:val="24"/>
            </w:rPr>
            <w:fldChar w:fldCharType="end"/>
          </w:r>
        </w:sdtContent>
      </w:sdt>
    </w:p>
    <w:p w:rsidR="0044353C" w:rsidRDefault="009C6B6C" w:rsidP="00A51D0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In March 2014 PAS 1192</w:t>
      </w:r>
      <w:r w:rsidR="003141E9">
        <w:rPr>
          <w:sz w:val="24"/>
          <w:szCs w:val="24"/>
        </w:rPr>
        <w:t>: Part</w:t>
      </w:r>
      <w:r>
        <w:rPr>
          <w:sz w:val="24"/>
          <w:szCs w:val="24"/>
        </w:rPr>
        <w:t xml:space="preserve"> 3 was </w:t>
      </w:r>
      <w:r w:rsidR="003141E9">
        <w:rPr>
          <w:sz w:val="24"/>
          <w:szCs w:val="24"/>
        </w:rPr>
        <w:t xml:space="preserve">published where it deals with stages after the project is handover and the contrition </w:t>
      </w:r>
      <w:proofErr w:type="gramStart"/>
      <w:r w:rsidR="003141E9">
        <w:rPr>
          <w:sz w:val="24"/>
          <w:szCs w:val="24"/>
        </w:rPr>
        <w:t>is</w:t>
      </w:r>
      <w:proofErr w:type="gramEnd"/>
      <w:r w:rsidR="003141E9">
        <w:rPr>
          <w:sz w:val="24"/>
          <w:szCs w:val="24"/>
        </w:rPr>
        <w:t xml:space="preserve"> finished. </w:t>
      </w:r>
      <w:sdt>
        <w:sdtPr>
          <w:rPr>
            <w:sz w:val="24"/>
            <w:szCs w:val="24"/>
          </w:rPr>
          <w:id w:val="-2059231600"/>
          <w:citation/>
        </w:sdtPr>
        <w:sdtEndPr/>
        <w:sdtContent>
          <w:r w:rsidR="003141E9">
            <w:rPr>
              <w:sz w:val="24"/>
              <w:szCs w:val="24"/>
            </w:rPr>
            <w:fldChar w:fldCharType="begin"/>
          </w:r>
          <w:r w:rsidR="003141E9">
            <w:rPr>
              <w:sz w:val="24"/>
              <w:szCs w:val="24"/>
            </w:rPr>
            <w:instrText xml:space="preserve"> CITATION Kum15 \l 4105 </w:instrText>
          </w:r>
          <w:r w:rsidR="003141E9">
            <w:rPr>
              <w:sz w:val="24"/>
              <w:szCs w:val="24"/>
            </w:rPr>
            <w:fldChar w:fldCharType="separate"/>
          </w:r>
          <w:r w:rsidR="003141E9" w:rsidRPr="003141E9">
            <w:rPr>
              <w:noProof/>
              <w:sz w:val="24"/>
              <w:szCs w:val="24"/>
            </w:rPr>
            <w:t>[4]</w:t>
          </w:r>
          <w:r w:rsidR="003141E9">
            <w:rPr>
              <w:sz w:val="24"/>
              <w:szCs w:val="24"/>
            </w:rPr>
            <w:fldChar w:fldCharType="end"/>
          </w:r>
        </w:sdtContent>
      </w:sdt>
    </w:p>
    <w:p w:rsidR="003141E9" w:rsidRDefault="003141E9" w:rsidP="00A51D0A">
      <w:pPr>
        <w:spacing w:line="240" w:lineRule="auto"/>
        <w:rPr>
          <w:sz w:val="28"/>
          <w:szCs w:val="24"/>
          <w:u w:val="single"/>
        </w:rPr>
      </w:pPr>
      <w:r w:rsidRPr="003141E9">
        <w:rPr>
          <w:sz w:val="28"/>
          <w:szCs w:val="24"/>
          <w:u w:val="single"/>
        </w:rPr>
        <w:t>CIMS</w:t>
      </w:r>
    </w:p>
    <w:p w:rsidR="003141E9" w:rsidRDefault="00A453A1" w:rsidP="00A51D0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There was a lack of BIM guidelines for </w:t>
      </w:r>
      <w:r w:rsidR="002F572B">
        <w:rPr>
          <w:sz w:val="24"/>
          <w:szCs w:val="24"/>
        </w:rPr>
        <w:t>existing or heritage buildings i</w:t>
      </w:r>
      <w:r>
        <w:rPr>
          <w:sz w:val="24"/>
          <w:szCs w:val="24"/>
        </w:rPr>
        <w:t xml:space="preserve">n 2015 CIMS started working on making guidelines. CIMS made </w:t>
      </w:r>
      <w:proofErr w:type="gramStart"/>
      <w:r>
        <w:rPr>
          <w:sz w:val="24"/>
          <w:szCs w:val="24"/>
        </w:rPr>
        <w:t>a three tier</w:t>
      </w:r>
      <w:r w:rsidR="00425183">
        <w:rPr>
          <w:sz w:val="24"/>
          <w:szCs w:val="24"/>
        </w:rPr>
        <w:t>s</w:t>
      </w:r>
      <w:proofErr w:type="gramEnd"/>
      <w:r>
        <w:rPr>
          <w:sz w:val="24"/>
          <w:szCs w:val="24"/>
        </w:rPr>
        <w:t xml:space="preserve"> with 5 category of levels</w:t>
      </w:r>
      <w:r w:rsidR="007C0717">
        <w:rPr>
          <w:sz w:val="24"/>
          <w:szCs w:val="24"/>
        </w:rPr>
        <w:t xml:space="preserve"> that borrow from AEC standard</w:t>
      </w:r>
      <w:sdt>
        <w:sdtPr>
          <w:rPr>
            <w:sz w:val="24"/>
            <w:szCs w:val="24"/>
          </w:rPr>
          <w:id w:val="680018828"/>
          <w:citation/>
        </w:sdtPr>
        <w:sdtEndPr/>
        <w:sdtContent>
          <w:r w:rsidR="001E2F27">
            <w:rPr>
              <w:sz w:val="24"/>
              <w:szCs w:val="24"/>
            </w:rPr>
            <w:fldChar w:fldCharType="begin"/>
          </w:r>
          <w:r w:rsidR="001E2F27">
            <w:rPr>
              <w:sz w:val="24"/>
              <w:szCs w:val="24"/>
            </w:rPr>
            <w:instrText xml:space="preserve"> CITATION KGr18 \l 4105 </w:instrText>
          </w:r>
          <w:r w:rsidR="001E2F27">
            <w:rPr>
              <w:sz w:val="24"/>
              <w:szCs w:val="24"/>
            </w:rPr>
            <w:fldChar w:fldCharType="separate"/>
          </w:r>
          <w:r w:rsidR="001E2F27">
            <w:rPr>
              <w:noProof/>
              <w:sz w:val="24"/>
              <w:szCs w:val="24"/>
            </w:rPr>
            <w:t xml:space="preserve"> </w:t>
          </w:r>
          <w:r w:rsidR="001E2F27" w:rsidRPr="001E2F27">
            <w:rPr>
              <w:noProof/>
              <w:sz w:val="24"/>
              <w:szCs w:val="24"/>
            </w:rPr>
            <w:t>[2]</w:t>
          </w:r>
          <w:r w:rsidR="001E2F27">
            <w:rPr>
              <w:sz w:val="24"/>
              <w:szCs w:val="24"/>
            </w:rPr>
            <w:fldChar w:fldCharType="end"/>
          </w:r>
        </w:sdtContent>
      </w:sdt>
      <w:r w:rsidR="007C0717">
        <w:rPr>
          <w:sz w:val="24"/>
          <w:szCs w:val="24"/>
        </w:rPr>
        <w:t>. The 3 categories are:</w:t>
      </w:r>
    </w:p>
    <w:p w:rsidR="007C0717" w:rsidRDefault="007C0717" w:rsidP="00A51D0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Level of detail (LOD): The standers for the graphical representation of the model</w:t>
      </w:r>
      <w:sdt>
        <w:sdtPr>
          <w:rPr>
            <w:sz w:val="24"/>
            <w:szCs w:val="24"/>
          </w:rPr>
          <w:id w:val="1839498804"/>
          <w:citation/>
        </w:sdtPr>
        <w:sdtEndPr/>
        <w:sdtContent>
          <w:r w:rsidR="001E2F27">
            <w:rPr>
              <w:sz w:val="24"/>
              <w:szCs w:val="24"/>
            </w:rPr>
            <w:fldChar w:fldCharType="begin"/>
          </w:r>
          <w:r w:rsidR="001E2F27">
            <w:rPr>
              <w:sz w:val="24"/>
              <w:szCs w:val="24"/>
            </w:rPr>
            <w:instrText xml:space="preserve"> CITATION KGr18 \l 4105 </w:instrText>
          </w:r>
          <w:r w:rsidR="001E2F27">
            <w:rPr>
              <w:sz w:val="24"/>
              <w:szCs w:val="24"/>
            </w:rPr>
            <w:fldChar w:fldCharType="separate"/>
          </w:r>
          <w:r w:rsidR="001E2F27">
            <w:rPr>
              <w:noProof/>
              <w:sz w:val="24"/>
              <w:szCs w:val="24"/>
            </w:rPr>
            <w:t xml:space="preserve"> </w:t>
          </w:r>
          <w:r w:rsidR="001E2F27" w:rsidRPr="001E2F27">
            <w:rPr>
              <w:noProof/>
              <w:sz w:val="24"/>
              <w:szCs w:val="24"/>
            </w:rPr>
            <w:t>[2]</w:t>
          </w:r>
          <w:r w:rsidR="001E2F27">
            <w:rPr>
              <w:sz w:val="24"/>
              <w:szCs w:val="24"/>
            </w:rPr>
            <w:fldChar w:fldCharType="end"/>
          </w:r>
        </w:sdtContent>
      </w:sdt>
      <w:r>
        <w:rPr>
          <w:sz w:val="24"/>
          <w:szCs w:val="24"/>
        </w:rPr>
        <w:t>.</w:t>
      </w:r>
    </w:p>
    <w:p w:rsidR="007C0717" w:rsidRDefault="007C0717" w:rsidP="00A51D0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LOD 0</w:t>
      </w:r>
      <w:r w:rsidR="001E2F27">
        <w:rPr>
          <w:sz w:val="24"/>
          <w:szCs w:val="24"/>
        </w:rPr>
        <w:t>: The element might not be modelled but if it is the element will not have specific dimensions and act as a place holder.</w:t>
      </w:r>
      <w:sdt>
        <w:sdtPr>
          <w:rPr>
            <w:sz w:val="24"/>
            <w:szCs w:val="24"/>
          </w:rPr>
          <w:id w:val="1152651807"/>
          <w:citation/>
        </w:sdtPr>
        <w:sdtEndPr/>
        <w:sdtContent>
          <w:r w:rsidR="001E2F27">
            <w:rPr>
              <w:sz w:val="24"/>
              <w:szCs w:val="24"/>
            </w:rPr>
            <w:fldChar w:fldCharType="begin"/>
          </w:r>
          <w:r w:rsidR="001E2F27">
            <w:rPr>
              <w:sz w:val="24"/>
              <w:szCs w:val="24"/>
            </w:rPr>
            <w:instrText xml:space="preserve"> CITATION KGr18 \l 4105 </w:instrText>
          </w:r>
          <w:r w:rsidR="001E2F27">
            <w:rPr>
              <w:sz w:val="24"/>
              <w:szCs w:val="24"/>
            </w:rPr>
            <w:fldChar w:fldCharType="separate"/>
          </w:r>
          <w:r w:rsidR="001E2F27">
            <w:rPr>
              <w:noProof/>
              <w:sz w:val="24"/>
              <w:szCs w:val="24"/>
            </w:rPr>
            <w:t xml:space="preserve"> </w:t>
          </w:r>
          <w:r w:rsidR="001E2F27" w:rsidRPr="001E2F27">
            <w:rPr>
              <w:noProof/>
              <w:sz w:val="24"/>
              <w:szCs w:val="24"/>
            </w:rPr>
            <w:t>[2]</w:t>
          </w:r>
          <w:r w:rsidR="001E2F27">
            <w:rPr>
              <w:sz w:val="24"/>
              <w:szCs w:val="24"/>
            </w:rPr>
            <w:fldChar w:fldCharType="end"/>
          </w:r>
        </w:sdtContent>
      </w:sdt>
      <w:r w:rsidR="001E2F27">
        <w:rPr>
          <w:sz w:val="24"/>
          <w:szCs w:val="24"/>
        </w:rPr>
        <w:t xml:space="preserve"> </w:t>
      </w:r>
    </w:p>
    <w:p w:rsidR="007C0717" w:rsidRDefault="007C0717" w:rsidP="00A51D0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LOD 1</w:t>
      </w:r>
      <w:r w:rsidR="001E2F27">
        <w:rPr>
          <w:sz w:val="24"/>
          <w:szCs w:val="24"/>
        </w:rPr>
        <w:t>: The model element will be the generic size and shape and does not have any other information</w:t>
      </w:r>
      <w:sdt>
        <w:sdtPr>
          <w:rPr>
            <w:sz w:val="24"/>
            <w:szCs w:val="24"/>
          </w:rPr>
          <w:id w:val="-689293709"/>
          <w:citation/>
        </w:sdtPr>
        <w:sdtEndPr/>
        <w:sdtContent>
          <w:r w:rsidR="001E2F27">
            <w:rPr>
              <w:sz w:val="24"/>
              <w:szCs w:val="24"/>
            </w:rPr>
            <w:fldChar w:fldCharType="begin"/>
          </w:r>
          <w:r w:rsidR="001E2F27">
            <w:rPr>
              <w:sz w:val="24"/>
              <w:szCs w:val="24"/>
            </w:rPr>
            <w:instrText xml:space="preserve"> CITATION KGr18 \l 4105 </w:instrText>
          </w:r>
          <w:r w:rsidR="001E2F27">
            <w:rPr>
              <w:sz w:val="24"/>
              <w:szCs w:val="24"/>
            </w:rPr>
            <w:fldChar w:fldCharType="separate"/>
          </w:r>
          <w:r w:rsidR="001E2F27">
            <w:rPr>
              <w:noProof/>
              <w:sz w:val="24"/>
              <w:szCs w:val="24"/>
            </w:rPr>
            <w:t xml:space="preserve"> </w:t>
          </w:r>
          <w:r w:rsidR="001E2F27" w:rsidRPr="001E2F27">
            <w:rPr>
              <w:noProof/>
              <w:sz w:val="24"/>
              <w:szCs w:val="24"/>
            </w:rPr>
            <w:t>[2]</w:t>
          </w:r>
          <w:r w:rsidR="001E2F27">
            <w:rPr>
              <w:sz w:val="24"/>
              <w:szCs w:val="24"/>
            </w:rPr>
            <w:fldChar w:fldCharType="end"/>
          </w:r>
        </w:sdtContent>
      </w:sdt>
      <w:r w:rsidR="001E2F27">
        <w:rPr>
          <w:sz w:val="24"/>
          <w:szCs w:val="24"/>
        </w:rPr>
        <w:t xml:space="preserve"> </w:t>
      </w:r>
    </w:p>
    <w:p w:rsidR="007C0717" w:rsidRDefault="007C0717" w:rsidP="00A51D0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LOD 2</w:t>
      </w:r>
      <w:r w:rsidR="001E2F27">
        <w:rPr>
          <w:sz w:val="24"/>
          <w:szCs w:val="24"/>
        </w:rPr>
        <w:t>: The model element will show the primary material. The connection and secondary materials will be represented.</w:t>
      </w:r>
      <w:sdt>
        <w:sdtPr>
          <w:rPr>
            <w:sz w:val="24"/>
            <w:szCs w:val="24"/>
          </w:rPr>
          <w:id w:val="-1836137946"/>
          <w:citation/>
        </w:sdtPr>
        <w:sdtEndPr/>
        <w:sdtContent>
          <w:r w:rsidR="001E2F27">
            <w:rPr>
              <w:sz w:val="24"/>
              <w:szCs w:val="24"/>
            </w:rPr>
            <w:fldChar w:fldCharType="begin"/>
          </w:r>
          <w:r w:rsidR="001E2F27">
            <w:rPr>
              <w:sz w:val="24"/>
              <w:szCs w:val="24"/>
            </w:rPr>
            <w:instrText xml:space="preserve"> CITATION KGr18 \l 4105 </w:instrText>
          </w:r>
          <w:r w:rsidR="001E2F27">
            <w:rPr>
              <w:sz w:val="24"/>
              <w:szCs w:val="24"/>
            </w:rPr>
            <w:fldChar w:fldCharType="separate"/>
          </w:r>
          <w:r w:rsidR="001E2F27">
            <w:rPr>
              <w:noProof/>
              <w:sz w:val="24"/>
              <w:szCs w:val="24"/>
            </w:rPr>
            <w:t xml:space="preserve"> </w:t>
          </w:r>
          <w:r w:rsidR="001E2F27" w:rsidRPr="001E2F27">
            <w:rPr>
              <w:noProof/>
              <w:sz w:val="24"/>
              <w:szCs w:val="24"/>
            </w:rPr>
            <w:t>[2]</w:t>
          </w:r>
          <w:r w:rsidR="001E2F27">
            <w:rPr>
              <w:sz w:val="24"/>
              <w:szCs w:val="24"/>
            </w:rPr>
            <w:fldChar w:fldCharType="end"/>
          </w:r>
        </w:sdtContent>
      </w:sdt>
      <w:r w:rsidR="001E2F27">
        <w:rPr>
          <w:sz w:val="24"/>
          <w:szCs w:val="24"/>
        </w:rPr>
        <w:t xml:space="preserve"> </w:t>
      </w:r>
    </w:p>
    <w:p w:rsidR="007C0717" w:rsidRDefault="007C0717" w:rsidP="00A51D0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LOD 3</w:t>
      </w:r>
      <w:r w:rsidR="001E2F27">
        <w:rPr>
          <w:sz w:val="24"/>
          <w:szCs w:val="24"/>
        </w:rPr>
        <w:t xml:space="preserve">: The model element will be graphically show with a high accuracy.  The material is </w:t>
      </w:r>
      <w:proofErr w:type="gramStart"/>
      <w:r w:rsidR="001E2F27">
        <w:rPr>
          <w:sz w:val="24"/>
          <w:szCs w:val="24"/>
        </w:rPr>
        <w:t>shown</w:t>
      </w:r>
      <w:proofErr w:type="gramEnd"/>
      <w:r w:rsidR="001E2F27">
        <w:rPr>
          <w:sz w:val="24"/>
          <w:szCs w:val="24"/>
        </w:rPr>
        <w:t xml:space="preserve"> and the connections buy not the fasteners. </w:t>
      </w:r>
      <w:sdt>
        <w:sdtPr>
          <w:rPr>
            <w:sz w:val="24"/>
            <w:szCs w:val="24"/>
          </w:rPr>
          <w:id w:val="-1101800484"/>
          <w:citation/>
        </w:sdtPr>
        <w:sdtEndPr/>
        <w:sdtContent>
          <w:r w:rsidR="00632BCF">
            <w:rPr>
              <w:sz w:val="24"/>
              <w:szCs w:val="24"/>
            </w:rPr>
            <w:fldChar w:fldCharType="begin"/>
          </w:r>
          <w:r w:rsidR="00632BCF">
            <w:rPr>
              <w:sz w:val="24"/>
              <w:szCs w:val="24"/>
            </w:rPr>
            <w:instrText xml:space="preserve"> CITATION KGr18 \l 4105 </w:instrText>
          </w:r>
          <w:r w:rsidR="00632BCF">
            <w:rPr>
              <w:sz w:val="24"/>
              <w:szCs w:val="24"/>
            </w:rPr>
            <w:fldChar w:fldCharType="separate"/>
          </w:r>
          <w:r w:rsidR="00632BCF" w:rsidRPr="00632BCF">
            <w:rPr>
              <w:noProof/>
              <w:sz w:val="24"/>
              <w:szCs w:val="24"/>
            </w:rPr>
            <w:t>[2]</w:t>
          </w:r>
          <w:r w:rsidR="00632BCF">
            <w:rPr>
              <w:sz w:val="24"/>
              <w:szCs w:val="24"/>
            </w:rPr>
            <w:fldChar w:fldCharType="end"/>
          </w:r>
        </w:sdtContent>
      </w:sdt>
    </w:p>
    <w:p w:rsidR="007C0717" w:rsidRDefault="007C0717" w:rsidP="00A51D0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LOD 4</w:t>
      </w:r>
      <w:r w:rsidR="001E2F27">
        <w:rPr>
          <w:sz w:val="24"/>
          <w:szCs w:val="24"/>
        </w:rPr>
        <w:t>:</w:t>
      </w:r>
      <w:r w:rsidR="00632BCF">
        <w:rPr>
          <w:sz w:val="24"/>
          <w:szCs w:val="24"/>
        </w:rPr>
        <w:t xml:space="preserve"> The model element will include all the graphical information. This includes connection and size of the individual member. </w:t>
      </w:r>
      <w:sdt>
        <w:sdtPr>
          <w:rPr>
            <w:sz w:val="24"/>
            <w:szCs w:val="24"/>
          </w:rPr>
          <w:id w:val="150258207"/>
          <w:citation/>
        </w:sdtPr>
        <w:sdtEndPr/>
        <w:sdtContent>
          <w:r w:rsidR="00632BCF">
            <w:rPr>
              <w:sz w:val="24"/>
              <w:szCs w:val="24"/>
            </w:rPr>
            <w:fldChar w:fldCharType="begin"/>
          </w:r>
          <w:r w:rsidR="00632BCF">
            <w:rPr>
              <w:sz w:val="24"/>
              <w:szCs w:val="24"/>
            </w:rPr>
            <w:instrText xml:space="preserve"> CITATION KGr18 \l 4105 </w:instrText>
          </w:r>
          <w:r w:rsidR="00632BCF">
            <w:rPr>
              <w:sz w:val="24"/>
              <w:szCs w:val="24"/>
            </w:rPr>
            <w:fldChar w:fldCharType="separate"/>
          </w:r>
          <w:r w:rsidR="00632BCF" w:rsidRPr="00632BCF">
            <w:rPr>
              <w:noProof/>
              <w:sz w:val="24"/>
              <w:szCs w:val="24"/>
            </w:rPr>
            <w:t>[2]</w:t>
          </w:r>
          <w:r w:rsidR="00632BCF">
            <w:rPr>
              <w:sz w:val="24"/>
              <w:szCs w:val="24"/>
            </w:rPr>
            <w:fldChar w:fldCharType="end"/>
          </w:r>
        </w:sdtContent>
      </w:sdt>
    </w:p>
    <w:p w:rsidR="00632BCF" w:rsidRDefault="00632BCF" w:rsidP="00632BCF">
      <w:pPr>
        <w:keepNext/>
        <w:spacing w:line="240" w:lineRule="auto"/>
        <w:jc w:val="center"/>
      </w:pPr>
      <w:r>
        <w:rPr>
          <w:noProof/>
          <w:lang w:eastAsia="en-CA"/>
        </w:rPr>
        <w:drawing>
          <wp:inline distT="0" distB="0" distL="0" distR="0" wp14:anchorId="3E361998" wp14:editId="117B6326">
            <wp:extent cx="4086225" cy="17049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2BCF" w:rsidRDefault="00632BCF" w:rsidP="00632BCF">
      <w:pPr>
        <w:pStyle w:val="Caption"/>
        <w:jc w:val="center"/>
        <w:rPr>
          <w:sz w:val="24"/>
          <w:szCs w:val="24"/>
        </w:rPr>
      </w:pPr>
      <w:r>
        <w:t xml:space="preserve">Figure </w:t>
      </w:r>
      <w:r w:rsidR="00FD7747">
        <w:rPr>
          <w:noProof/>
        </w:rPr>
        <w:fldChar w:fldCharType="begin"/>
      </w:r>
      <w:r w:rsidR="00FD7747">
        <w:rPr>
          <w:noProof/>
        </w:rPr>
        <w:instrText xml:space="preserve"> SEQ Figure \* ARABIC </w:instrText>
      </w:r>
      <w:r w:rsidR="00FD7747">
        <w:rPr>
          <w:noProof/>
        </w:rPr>
        <w:fldChar w:fldCharType="separate"/>
      </w:r>
      <w:r>
        <w:rPr>
          <w:noProof/>
        </w:rPr>
        <w:t>1</w:t>
      </w:r>
      <w:r w:rsidR="00FD7747">
        <w:rPr>
          <w:noProof/>
        </w:rPr>
        <w:fldChar w:fldCharType="end"/>
      </w:r>
      <w:r>
        <w:t xml:space="preserve"> CIMS level of detail from 0 to 4 of a </w:t>
      </w:r>
      <w:proofErr w:type="gramStart"/>
      <w:r>
        <w:t>window</w:t>
      </w:r>
      <w:proofErr w:type="gramEnd"/>
      <w:sdt>
        <w:sdtPr>
          <w:id w:val="-517384164"/>
          <w:citation/>
        </w:sdtPr>
        <w:sdtEndPr/>
        <w:sdtContent>
          <w:r>
            <w:fldChar w:fldCharType="begin"/>
          </w:r>
          <w:r>
            <w:instrText xml:space="preserve"> CITATION KGr18 \l 4105 </w:instrText>
          </w:r>
          <w:r>
            <w:fldChar w:fldCharType="separate"/>
          </w:r>
          <w:r>
            <w:rPr>
              <w:noProof/>
            </w:rPr>
            <w:t xml:space="preserve"> </w:t>
          </w:r>
          <w:r w:rsidRPr="00632BCF">
            <w:rPr>
              <w:noProof/>
            </w:rPr>
            <w:t>[2]</w:t>
          </w:r>
          <w:r>
            <w:fldChar w:fldCharType="end"/>
          </w:r>
        </w:sdtContent>
      </w:sdt>
    </w:p>
    <w:p w:rsidR="00632BCF" w:rsidRDefault="00632BCF" w:rsidP="00A51D0A">
      <w:pPr>
        <w:spacing w:line="240" w:lineRule="auto"/>
        <w:rPr>
          <w:sz w:val="24"/>
          <w:szCs w:val="24"/>
        </w:rPr>
      </w:pPr>
    </w:p>
    <w:p w:rsidR="007C0717" w:rsidRDefault="007C0717" w:rsidP="00A51D0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Level of information (LOI)</w:t>
      </w:r>
      <w:r w:rsidR="00632BCF">
        <w:rPr>
          <w:sz w:val="24"/>
          <w:szCs w:val="24"/>
        </w:rPr>
        <w:t xml:space="preserve">: standers for Imbedded information </w:t>
      </w:r>
    </w:p>
    <w:p w:rsidR="00425183" w:rsidRDefault="00632BCF" w:rsidP="00632BCF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LOI 0: The information is not needed but if it does it will be limited.</w:t>
      </w:r>
    </w:p>
    <w:p w:rsidR="00632BCF" w:rsidRDefault="00632BCF" w:rsidP="00632BCF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LOI 1: Some information is provided but it m8ght be setting and specifically for the item </w:t>
      </w:r>
    </w:p>
    <w:p w:rsidR="00632BCF" w:rsidRDefault="00632BCF" w:rsidP="00632BCF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LOI 2:</w:t>
      </w:r>
      <w:r w:rsidR="006E5C7A">
        <w:rPr>
          <w:sz w:val="24"/>
          <w:szCs w:val="24"/>
        </w:rPr>
        <w:t xml:space="preserve"> Will have more information and it will be more specified to the project, the materials will be labeled</w:t>
      </w:r>
    </w:p>
    <w:p w:rsidR="00632BCF" w:rsidRDefault="00632BCF" w:rsidP="00632BCF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LOI 3:</w:t>
      </w:r>
      <w:r w:rsidR="006E5C7A">
        <w:rPr>
          <w:sz w:val="24"/>
          <w:szCs w:val="24"/>
        </w:rPr>
        <w:t xml:space="preserve"> The information provided will have specific requirement. All the material layer will be labeled with thermal, acoustic and structural values. The brand of the material is not included.</w:t>
      </w:r>
    </w:p>
    <w:p w:rsidR="006E5C7A" w:rsidRDefault="00632BCF" w:rsidP="00A51D0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LOI 4:</w:t>
      </w:r>
      <w:r w:rsidR="006E5C7A">
        <w:rPr>
          <w:sz w:val="24"/>
          <w:szCs w:val="24"/>
        </w:rPr>
        <w:t xml:space="preserve"> The information will have the specific manufacture, model and will have links to manual from the manufacture.  All the specification will be included.</w:t>
      </w:r>
    </w:p>
    <w:p w:rsidR="002B6A79" w:rsidRDefault="007C0717" w:rsidP="00A51D0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Level of accuracy (LOA)</w:t>
      </w:r>
      <w:r w:rsidR="002B6A79">
        <w:rPr>
          <w:sz w:val="24"/>
          <w:szCs w:val="24"/>
        </w:rPr>
        <w:t>: I</w:t>
      </w:r>
      <w:r w:rsidR="006E5C7A">
        <w:rPr>
          <w:sz w:val="24"/>
          <w:szCs w:val="24"/>
        </w:rPr>
        <w:t xml:space="preserve">t is used when the deviation found in element in digital recording should be registered as </w:t>
      </w:r>
      <w:r w:rsidR="002B6A79">
        <w:rPr>
          <w:sz w:val="24"/>
          <w:szCs w:val="24"/>
        </w:rPr>
        <w:t>specific to</w:t>
      </w:r>
      <w:r w:rsidR="006E5C7A">
        <w:rPr>
          <w:sz w:val="24"/>
          <w:szCs w:val="24"/>
        </w:rPr>
        <w:t xml:space="preserve"> the level of detail</w:t>
      </w:r>
      <w:r w:rsidR="002B6A79">
        <w:rPr>
          <w:sz w:val="24"/>
          <w:szCs w:val="24"/>
        </w:rPr>
        <w:t xml:space="preserve">. </w:t>
      </w:r>
      <w:sdt>
        <w:sdtPr>
          <w:rPr>
            <w:sz w:val="24"/>
            <w:szCs w:val="24"/>
          </w:rPr>
          <w:id w:val="-282811180"/>
          <w:citation/>
        </w:sdtPr>
        <w:sdtEndPr/>
        <w:sdtContent>
          <w:r w:rsidR="002B6A79">
            <w:rPr>
              <w:sz w:val="24"/>
              <w:szCs w:val="24"/>
            </w:rPr>
            <w:fldChar w:fldCharType="begin"/>
          </w:r>
          <w:r w:rsidR="002B6A79">
            <w:rPr>
              <w:sz w:val="24"/>
              <w:szCs w:val="24"/>
            </w:rPr>
            <w:instrText xml:space="preserve"> CITATION KGr18 \l 4105 </w:instrText>
          </w:r>
          <w:r w:rsidR="002B6A79">
            <w:rPr>
              <w:sz w:val="24"/>
              <w:szCs w:val="24"/>
            </w:rPr>
            <w:fldChar w:fldCharType="separate"/>
          </w:r>
          <w:r w:rsidR="002B6A79" w:rsidRPr="002B6A79">
            <w:rPr>
              <w:noProof/>
              <w:sz w:val="24"/>
              <w:szCs w:val="24"/>
            </w:rPr>
            <w:t>[2]</w:t>
          </w:r>
          <w:r w:rsidR="002B6A79">
            <w:rPr>
              <w:sz w:val="24"/>
              <w:szCs w:val="24"/>
            </w:rPr>
            <w:fldChar w:fldCharType="end"/>
          </w:r>
        </w:sdtContent>
      </w:sdt>
    </w:p>
    <w:p w:rsidR="002B6A79" w:rsidRDefault="002B6A79" w:rsidP="00A51D0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LOA 0: No deflection or deviation is modelled. An average dimension is used for that element.</w:t>
      </w:r>
      <w:sdt>
        <w:sdtPr>
          <w:rPr>
            <w:sz w:val="24"/>
            <w:szCs w:val="24"/>
          </w:rPr>
          <w:id w:val="-541216551"/>
          <w:citation/>
        </w:sdtPr>
        <w:sdtEndPr/>
        <w:sdtContent>
          <w:r w:rsidR="0063592E">
            <w:rPr>
              <w:sz w:val="24"/>
              <w:szCs w:val="24"/>
            </w:rPr>
            <w:fldChar w:fldCharType="begin"/>
          </w:r>
          <w:r w:rsidR="0063592E">
            <w:rPr>
              <w:sz w:val="24"/>
              <w:szCs w:val="24"/>
            </w:rPr>
            <w:instrText xml:space="preserve"> CITATION KGr18 \l 4105 </w:instrText>
          </w:r>
          <w:r w:rsidR="0063592E">
            <w:rPr>
              <w:sz w:val="24"/>
              <w:szCs w:val="24"/>
            </w:rPr>
            <w:fldChar w:fldCharType="separate"/>
          </w:r>
          <w:r w:rsidR="0063592E">
            <w:rPr>
              <w:noProof/>
              <w:sz w:val="24"/>
              <w:szCs w:val="24"/>
            </w:rPr>
            <w:t xml:space="preserve"> </w:t>
          </w:r>
          <w:r w:rsidR="0063592E" w:rsidRPr="0063592E">
            <w:rPr>
              <w:noProof/>
              <w:sz w:val="24"/>
              <w:szCs w:val="24"/>
            </w:rPr>
            <w:t>[2]</w:t>
          </w:r>
          <w:r w:rsidR="0063592E">
            <w:rPr>
              <w:sz w:val="24"/>
              <w:szCs w:val="24"/>
            </w:rPr>
            <w:fldChar w:fldCharType="end"/>
          </w:r>
        </w:sdtContent>
      </w:sdt>
    </w:p>
    <w:p w:rsidR="00425183" w:rsidRDefault="002B6A79" w:rsidP="00A51D0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LOA 1: </w:t>
      </w:r>
      <w:r w:rsidR="00D85E9C">
        <w:rPr>
          <w:sz w:val="24"/>
          <w:szCs w:val="24"/>
        </w:rPr>
        <w:t>The element deflection/deviation is modelled at the corners and the changes or materials. Deflection/deviation is in the positing and not in the material thickness.</w:t>
      </w:r>
      <w:sdt>
        <w:sdtPr>
          <w:rPr>
            <w:sz w:val="24"/>
            <w:szCs w:val="24"/>
          </w:rPr>
          <w:id w:val="1258093458"/>
          <w:citation/>
        </w:sdtPr>
        <w:sdtEndPr/>
        <w:sdtContent>
          <w:r w:rsidR="0063592E">
            <w:rPr>
              <w:sz w:val="24"/>
              <w:szCs w:val="24"/>
            </w:rPr>
            <w:fldChar w:fldCharType="begin"/>
          </w:r>
          <w:r w:rsidR="0063592E">
            <w:rPr>
              <w:sz w:val="24"/>
              <w:szCs w:val="24"/>
            </w:rPr>
            <w:instrText xml:space="preserve"> CITATION KGr18 \l 4105 </w:instrText>
          </w:r>
          <w:r w:rsidR="0063592E">
            <w:rPr>
              <w:sz w:val="24"/>
              <w:szCs w:val="24"/>
            </w:rPr>
            <w:fldChar w:fldCharType="separate"/>
          </w:r>
          <w:r w:rsidR="0063592E">
            <w:rPr>
              <w:noProof/>
              <w:sz w:val="24"/>
              <w:szCs w:val="24"/>
            </w:rPr>
            <w:t xml:space="preserve"> </w:t>
          </w:r>
          <w:r w:rsidR="0063592E" w:rsidRPr="0063592E">
            <w:rPr>
              <w:noProof/>
              <w:sz w:val="24"/>
              <w:szCs w:val="24"/>
            </w:rPr>
            <w:t>[2]</w:t>
          </w:r>
          <w:r w:rsidR="0063592E">
            <w:rPr>
              <w:sz w:val="24"/>
              <w:szCs w:val="24"/>
            </w:rPr>
            <w:fldChar w:fldCharType="end"/>
          </w:r>
        </w:sdtContent>
      </w:sdt>
    </w:p>
    <w:p w:rsidR="002B6A79" w:rsidRDefault="002B6A79" w:rsidP="00A51D0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LOA 2:</w:t>
      </w:r>
      <w:r w:rsidR="00D85E9C">
        <w:rPr>
          <w:sz w:val="24"/>
          <w:szCs w:val="24"/>
        </w:rPr>
        <w:t xml:space="preserve"> The elements deflection/deviation is a predetermined grid usually </w:t>
      </w:r>
      <w:r w:rsidR="0063592E">
        <w:rPr>
          <w:sz w:val="24"/>
          <w:szCs w:val="24"/>
        </w:rPr>
        <w:t>around 1000mm</w:t>
      </w:r>
      <w:r w:rsidR="00D85E9C">
        <w:rPr>
          <w:sz w:val="24"/>
          <w:szCs w:val="24"/>
        </w:rPr>
        <w:t xml:space="preserve"> and 3000mm and at corner or changes in the material. The deflection/deviation is show in the positioning and not material thinness</w:t>
      </w:r>
      <w:sdt>
        <w:sdtPr>
          <w:rPr>
            <w:sz w:val="24"/>
            <w:szCs w:val="24"/>
          </w:rPr>
          <w:id w:val="-1439286167"/>
          <w:citation/>
        </w:sdtPr>
        <w:sdtEndPr/>
        <w:sdtContent>
          <w:r w:rsidR="0063592E">
            <w:rPr>
              <w:sz w:val="24"/>
              <w:szCs w:val="24"/>
            </w:rPr>
            <w:fldChar w:fldCharType="begin"/>
          </w:r>
          <w:r w:rsidR="0063592E">
            <w:rPr>
              <w:sz w:val="24"/>
              <w:szCs w:val="24"/>
            </w:rPr>
            <w:instrText xml:space="preserve"> CITATION KGr18 \l 4105 </w:instrText>
          </w:r>
          <w:r w:rsidR="0063592E">
            <w:rPr>
              <w:sz w:val="24"/>
              <w:szCs w:val="24"/>
            </w:rPr>
            <w:fldChar w:fldCharType="separate"/>
          </w:r>
          <w:r w:rsidR="0063592E">
            <w:rPr>
              <w:noProof/>
              <w:sz w:val="24"/>
              <w:szCs w:val="24"/>
            </w:rPr>
            <w:t xml:space="preserve"> </w:t>
          </w:r>
          <w:r w:rsidR="0063592E" w:rsidRPr="0063592E">
            <w:rPr>
              <w:noProof/>
              <w:sz w:val="24"/>
              <w:szCs w:val="24"/>
            </w:rPr>
            <w:t>[2]</w:t>
          </w:r>
          <w:r w:rsidR="0063592E">
            <w:rPr>
              <w:sz w:val="24"/>
              <w:szCs w:val="24"/>
            </w:rPr>
            <w:fldChar w:fldCharType="end"/>
          </w:r>
        </w:sdtContent>
      </w:sdt>
    </w:p>
    <w:p w:rsidR="002B6A79" w:rsidRDefault="002B6A79" w:rsidP="00A51D0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LOA 3:</w:t>
      </w:r>
      <w:r w:rsidR="00D85E9C">
        <w:rPr>
          <w:sz w:val="24"/>
          <w:szCs w:val="24"/>
        </w:rPr>
        <w:t xml:space="preserve"> The elements deflection/deviation is modelled in a predetermined grid usually around 300mm and 1000mm and the corners and material changes. Large deflection/deviation have grid spacing added usually 50mm to 1000mm. The deflection/deviation in the positioning and material thickness if the deflection/deviation is greater than 25m. </w:t>
      </w:r>
      <w:sdt>
        <w:sdtPr>
          <w:rPr>
            <w:sz w:val="24"/>
            <w:szCs w:val="24"/>
          </w:rPr>
          <w:id w:val="-1131556438"/>
          <w:citation/>
        </w:sdtPr>
        <w:sdtEndPr/>
        <w:sdtContent>
          <w:r w:rsidR="0063592E">
            <w:rPr>
              <w:sz w:val="24"/>
              <w:szCs w:val="24"/>
            </w:rPr>
            <w:fldChar w:fldCharType="begin"/>
          </w:r>
          <w:r w:rsidR="0063592E">
            <w:rPr>
              <w:sz w:val="24"/>
              <w:szCs w:val="24"/>
            </w:rPr>
            <w:instrText xml:space="preserve"> CITATION KGr18 \l 4105 </w:instrText>
          </w:r>
          <w:r w:rsidR="0063592E">
            <w:rPr>
              <w:sz w:val="24"/>
              <w:szCs w:val="24"/>
            </w:rPr>
            <w:fldChar w:fldCharType="separate"/>
          </w:r>
          <w:r w:rsidR="0063592E" w:rsidRPr="0063592E">
            <w:rPr>
              <w:noProof/>
              <w:sz w:val="24"/>
              <w:szCs w:val="24"/>
            </w:rPr>
            <w:t>[2]</w:t>
          </w:r>
          <w:r w:rsidR="0063592E">
            <w:rPr>
              <w:sz w:val="24"/>
              <w:szCs w:val="24"/>
            </w:rPr>
            <w:fldChar w:fldCharType="end"/>
          </w:r>
        </w:sdtContent>
      </w:sdt>
    </w:p>
    <w:p w:rsidR="00D85E9C" w:rsidRDefault="00D85E9C" w:rsidP="00A51D0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LOA 4:</w:t>
      </w:r>
      <w:r w:rsidR="0063592E">
        <w:rPr>
          <w:sz w:val="24"/>
          <w:szCs w:val="24"/>
        </w:rPr>
        <w:t xml:space="preserve"> The highest level which is obtained through a mesh generated from point cloud data and has </w:t>
      </w:r>
      <w:proofErr w:type="gramStart"/>
      <w:r w:rsidR="0063592E">
        <w:rPr>
          <w:sz w:val="24"/>
          <w:szCs w:val="24"/>
        </w:rPr>
        <w:t>all of</w:t>
      </w:r>
      <w:proofErr w:type="gramEnd"/>
      <w:r w:rsidR="0063592E">
        <w:rPr>
          <w:sz w:val="24"/>
          <w:szCs w:val="24"/>
        </w:rPr>
        <w:t xml:space="preserve"> the deflection/deviation. </w:t>
      </w:r>
      <w:sdt>
        <w:sdtPr>
          <w:rPr>
            <w:sz w:val="24"/>
            <w:szCs w:val="24"/>
          </w:rPr>
          <w:id w:val="1160886803"/>
          <w:citation/>
        </w:sdtPr>
        <w:sdtEndPr/>
        <w:sdtContent>
          <w:r w:rsidR="0063592E">
            <w:rPr>
              <w:sz w:val="24"/>
              <w:szCs w:val="24"/>
            </w:rPr>
            <w:fldChar w:fldCharType="begin"/>
          </w:r>
          <w:r w:rsidR="0063592E">
            <w:rPr>
              <w:sz w:val="24"/>
              <w:szCs w:val="24"/>
            </w:rPr>
            <w:instrText xml:space="preserve"> CITATION KGr18 \l 4105 </w:instrText>
          </w:r>
          <w:r w:rsidR="0063592E">
            <w:rPr>
              <w:sz w:val="24"/>
              <w:szCs w:val="24"/>
            </w:rPr>
            <w:fldChar w:fldCharType="separate"/>
          </w:r>
          <w:r w:rsidR="0063592E" w:rsidRPr="0063592E">
            <w:rPr>
              <w:noProof/>
              <w:sz w:val="24"/>
              <w:szCs w:val="24"/>
            </w:rPr>
            <w:t>[2]</w:t>
          </w:r>
          <w:r w:rsidR="0063592E">
            <w:rPr>
              <w:sz w:val="24"/>
              <w:szCs w:val="24"/>
            </w:rPr>
            <w:fldChar w:fldCharType="end"/>
          </w:r>
        </w:sdtContent>
      </w:sdt>
    </w:p>
    <w:p w:rsidR="003D45C2" w:rsidRDefault="00C13E2E" w:rsidP="00A51D0A">
      <w:pPr>
        <w:spacing w:line="240" w:lineRule="auto"/>
        <w:rPr>
          <w:sz w:val="24"/>
          <w:szCs w:val="24"/>
        </w:rPr>
      </w:pPr>
      <w:r>
        <w:rPr>
          <w:sz w:val="28"/>
          <w:szCs w:val="24"/>
        </w:rPr>
        <w:t xml:space="preserve"> </w:t>
      </w:r>
    </w:p>
    <w:p w:rsidR="00C13E2E" w:rsidRDefault="003D45C2" w:rsidP="00A51D0A">
      <w:pPr>
        <w:spacing w:line="240" w:lineRule="auto"/>
        <w:rPr>
          <w:sz w:val="24"/>
          <w:szCs w:val="24"/>
          <w:u w:val="single"/>
        </w:rPr>
      </w:pPr>
      <w:r w:rsidRPr="003D45C2">
        <w:rPr>
          <w:sz w:val="24"/>
          <w:szCs w:val="24"/>
          <w:u w:val="single"/>
        </w:rPr>
        <w:t xml:space="preserve"> Level of </w:t>
      </w:r>
      <w:r w:rsidR="00111F74" w:rsidRPr="003D45C2">
        <w:rPr>
          <w:sz w:val="24"/>
          <w:szCs w:val="24"/>
          <w:u w:val="single"/>
        </w:rPr>
        <w:t>development</w:t>
      </w:r>
      <w:r w:rsidR="00111F74">
        <w:rPr>
          <w:sz w:val="24"/>
          <w:szCs w:val="24"/>
          <w:u w:val="single"/>
        </w:rPr>
        <w:t xml:space="preserve"> (LOD)</w:t>
      </w:r>
      <w:r w:rsidRPr="003D45C2">
        <w:rPr>
          <w:sz w:val="24"/>
          <w:szCs w:val="24"/>
          <w:u w:val="single"/>
        </w:rPr>
        <w:t xml:space="preserve"> vs level of detail</w:t>
      </w:r>
      <w:r>
        <w:rPr>
          <w:sz w:val="24"/>
          <w:szCs w:val="24"/>
          <w:u w:val="single"/>
        </w:rPr>
        <w:t xml:space="preserve"> </w:t>
      </w:r>
    </w:p>
    <w:p w:rsidR="003D45C2" w:rsidRDefault="003D45C2" w:rsidP="00A51D0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Sometime</w:t>
      </w:r>
      <w:r w:rsidR="00425183">
        <w:rPr>
          <w:sz w:val="24"/>
          <w:szCs w:val="24"/>
        </w:rPr>
        <w:t>s</w:t>
      </w:r>
      <w:r>
        <w:rPr>
          <w:sz w:val="24"/>
          <w:szCs w:val="24"/>
        </w:rPr>
        <w:t xml:space="preserve"> level of development and level of detail are confused for each </w:t>
      </w:r>
      <w:r w:rsidR="00111F74">
        <w:rPr>
          <w:sz w:val="24"/>
          <w:szCs w:val="24"/>
        </w:rPr>
        <w:t>other</w:t>
      </w:r>
      <w:r w:rsidR="00425183">
        <w:rPr>
          <w:sz w:val="24"/>
          <w:szCs w:val="24"/>
        </w:rPr>
        <w:t>,</w:t>
      </w:r>
      <w:r w:rsidR="00111F74">
        <w:rPr>
          <w:sz w:val="24"/>
          <w:szCs w:val="24"/>
        </w:rPr>
        <w:t xml:space="preserve"> there are important difference between them. </w:t>
      </w:r>
      <w:r>
        <w:rPr>
          <w:sz w:val="24"/>
          <w:szCs w:val="24"/>
        </w:rPr>
        <w:t xml:space="preserve"> Level of </w:t>
      </w:r>
      <w:r w:rsidR="00111F74">
        <w:rPr>
          <w:sz w:val="24"/>
          <w:szCs w:val="24"/>
        </w:rPr>
        <w:t>detail</w:t>
      </w:r>
      <w:r>
        <w:rPr>
          <w:sz w:val="24"/>
          <w:szCs w:val="24"/>
        </w:rPr>
        <w:t xml:space="preserve"> is amount of information and detail in the information that is given at the different stage of the project. </w:t>
      </w:r>
      <w:r w:rsidR="00111F74">
        <w:rPr>
          <w:sz w:val="24"/>
          <w:szCs w:val="24"/>
        </w:rPr>
        <w:t xml:space="preserve">Where LOD is the entire model and its state of development. </w:t>
      </w:r>
      <w:sdt>
        <w:sdtPr>
          <w:rPr>
            <w:sz w:val="24"/>
            <w:szCs w:val="24"/>
          </w:rPr>
          <w:id w:val="-755055343"/>
          <w:citation/>
        </w:sdtPr>
        <w:sdtEndPr/>
        <w:sdtContent>
          <w:r w:rsidR="00111F74">
            <w:rPr>
              <w:sz w:val="24"/>
              <w:szCs w:val="24"/>
            </w:rPr>
            <w:fldChar w:fldCharType="begin"/>
          </w:r>
          <w:r w:rsidR="00111F74">
            <w:rPr>
              <w:sz w:val="24"/>
              <w:szCs w:val="24"/>
            </w:rPr>
            <w:instrText xml:space="preserve"> CITATION Kum151 \l 4105 </w:instrText>
          </w:r>
          <w:r w:rsidR="00111F74">
            <w:rPr>
              <w:sz w:val="24"/>
              <w:szCs w:val="24"/>
            </w:rPr>
            <w:fldChar w:fldCharType="separate"/>
          </w:r>
          <w:r w:rsidR="00111F74" w:rsidRPr="00111F74">
            <w:rPr>
              <w:noProof/>
              <w:sz w:val="24"/>
              <w:szCs w:val="24"/>
            </w:rPr>
            <w:t>[5]</w:t>
          </w:r>
          <w:r w:rsidR="00111F74">
            <w:rPr>
              <w:sz w:val="24"/>
              <w:szCs w:val="24"/>
            </w:rPr>
            <w:fldChar w:fldCharType="end"/>
          </w:r>
        </w:sdtContent>
      </w:sdt>
    </w:p>
    <w:p w:rsidR="00111F74" w:rsidRDefault="00111F74" w:rsidP="00A51D0A">
      <w:pPr>
        <w:spacing w:line="240" w:lineRule="auto"/>
        <w:rPr>
          <w:sz w:val="24"/>
          <w:szCs w:val="24"/>
        </w:rPr>
      </w:pPr>
    </w:p>
    <w:p w:rsidR="003D45C2" w:rsidRDefault="00111F74" w:rsidP="00A51D0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When it comes to which of LOD you can choose to use for you project it depends on if you need to follow one, which you like to </w:t>
      </w:r>
      <w:proofErr w:type="gramStart"/>
      <w:r>
        <w:rPr>
          <w:sz w:val="24"/>
          <w:szCs w:val="24"/>
        </w:rPr>
        <w:t>use</w:t>
      </w:r>
      <w:proofErr w:type="gramEnd"/>
      <w:r>
        <w:rPr>
          <w:sz w:val="24"/>
          <w:szCs w:val="24"/>
        </w:rPr>
        <w:t xml:space="preserve"> and ones might be better for that job.  They all provide </w:t>
      </w:r>
      <w:r w:rsidR="00425183">
        <w:rPr>
          <w:sz w:val="24"/>
          <w:szCs w:val="24"/>
        </w:rPr>
        <w:t>an</w:t>
      </w:r>
      <w:r>
        <w:rPr>
          <w:sz w:val="24"/>
          <w:szCs w:val="24"/>
        </w:rPr>
        <w:t xml:space="preserve"> understanding of what that BIM will include and what it will look like. </w:t>
      </w:r>
    </w:p>
    <w:p w:rsidR="00111F74" w:rsidRDefault="00111F74" w:rsidP="00A51D0A">
      <w:pPr>
        <w:spacing w:line="240" w:lineRule="auto"/>
        <w:rPr>
          <w:sz w:val="24"/>
          <w:szCs w:val="24"/>
        </w:rPr>
      </w:pPr>
    </w:p>
    <w:p w:rsidR="00111F74" w:rsidRPr="00650950" w:rsidRDefault="00650950" w:rsidP="00A51D0A">
      <w:pPr>
        <w:spacing w:line="240" w:lineRule="auto"/>
        <w:rPr>
          <w:sz w:val="28"/>
          <w:szCs w:val="24"/>
          <w:u w:val="single"/>
        </w:rPr>
      </w:pPr>
      <w:r w:rsidRPr="00650950">
        <w:rPr>
          <w:sz w:val="28"/>
          <w:szCs w:val="24"/>
          <w:u w:val="single"/>
        </w:rPr>
        <w:t>Question:</w:t>
      </w:r>
    </w:p>
    <w:p w:rsidR="003D45C2" w:rsidRPr="00C13E2E" w:rsidRDefault="0050651F" w:rsidP="00A51D0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Which LOD do you think are the best for a </w:t>
      </w:r>
      <w:proofErr w:type="gramStart"/>
      <w:r>
        <w:rPr>
          <w:sz w:val="24"/>
          <w:szCs w:val="24"/>
        </w:rPr>
        <w:t>project ?</w:t>
      </w:r>
      <w:proofErr w:type="gramEnd"/>
    </w:p>
    <w:p w:rsidR="0044353C" w:rsidRDefault="0044353C" w:rsidP="00A51D0A">
      <w:pPr>
        <w:spacing w:line="240" w:lineRule="auto"/>
        <w:rPr>
          <w:sz w:val="24"/>
          <w:szCs w:val="24"/>
          <w:u w:val="single"/>
        </w:rPr>
      </w:pPr>
    </w:p>
    <w:p w:rsidR="007A117A" w:rsidRPr="00611A54" w:rsidRDefault="0044353C" w:rsidP="00A51D0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en-CA"/>
        </w:rPr>
        <w:id w:val="757876051"/>
        <w:docPartObj>
          <w:docPartGallery w:val="Bibliographies"/>
          <w:docPartUnique/>
        </w:docPartObj>
      </w:sdtPr>
      <w:sdtEndPr/>
      <w:sdtContent>
        <w:p w:rsidR="007A117A" w:rsidRDefault="007A117A">
          <w:pPr>
            <w:pStyle w:val="Heading1"/>
          </w:pPr>
          <w:r>
            <w:t>References</w:t>
          </w:r>
        </w:p>
        <w:sdt>
          <w:sdtPr>
            <w:id w:val="-573587230"/>
            <w:bibliography/>
          </w:sdtPr>
          <w:sdtEndPr/>
          <w:sdtContent>
            <w:p w:rsidR="007A117A" w:rsidRDefault="007A117A">
              <w:pPr>
                <w:rPr>
                  <w:noProof/>
                </w:rPr>
              </w:pPr>
              <w:r>
                <w:fldChar w:fldCharType="begin"/>
              </w:r>
              <w:r>
                <w:instrText xml:space="preserve"> BIBLIOGRAPHY </w:instrText>
              </w:r>
              <w:r>
                <w:fldChar w:fldCharType="separate"/>
              </w:r>
            </w:p>
            <w:tbl>
              <w:tblPr>
                <w:tblW w:w="5000" w:type="pct"/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4A0" w:firstRow="1" w:lastRow="0" w:firstColumn="1" w:lastColumn="0" w:noHBand="0" w:noVBand="1"/>
              </w:tblPr>
              <w:tblGrid>
                <w:gridCol w:w="322"/>
                <w:gridCol w:w="9038"/>
              </w:tblGrid>
              <w:tr w:rsidR="007A117A">
                <w:trPr>
                  <w:divId w:val="928926616"/>
                  <w:tblCellSpacing w:w="15" w:type="dxa"/>
                </w:trPr>
                <w:tc>
                  <w:tcPr>
                    <w:tcW w:w="50" w:type="pct"/>
                    <w:hideMark/>
                  </w:tcPr>
                  <w:p w:rsidR="007A117A" w:rsidRDefault="007A117A">
                    <w:pPr>
                      <w:pStyle w:val="Bibliography"/>
                      <w:rPr>
                        <w:noProof/>
                        <w:sz w:val="24"/>
                        <w:szCs w:val="24"/>
                        <w:lang w:val="en-US"/>
                      </w:rPr>
                    </w:pPr>
                    <w:r>
                      <w:rPr>
                        <w:noProof/>
                        <w:lang w:val="en-US"/>
                      </w:rPr>
                      <w:t xml:space="preserve">[1] </w:t>
                    </w:r>
                  </w:p>
                </w:tc>
                <w:tc>
                  <w:tcPr>
                    <w:tcW w:w="0" w:type="auto"/>
                    <w:hideMark/>
                  </w:tcPr>
                  <w:p w:rsidR="007A117A" w:rsidRDefault="007A117A">
                    <w:pPr>
                      <w:pStyle w:val="Bibliography"/>
                      <w:rPr>
                        <w:noProof/>
                        <w:lang w:val="en-US"/>
                      </w:rPr>
                    </w:pPr>
                    <w:r>
                      <w:rPr>
                        <w:noProof/>
                        <w:lang w:val="en-US"/>
                      </w:rPr>
                      <w:t>"bimforum," 2018. [Online]. Available: https://brightspace.algonquincollege.com/d2l/le/content/144712/viewContent/2529698/View. [Accessed 28 Jan 2019].</w:t>
                    </w:r>
                  </w:p>
                </w:tc>
              </w:tr>
              <w:tr w:rsidR="007A117A">
                <w:trPr>
                  <w:divId w:val="928926616"/>
                  <w:tblCellSpacing w:w="15" w:type="dxa"/>
                </w:trPr>
                <w:tc>
                  <w:tcPr>
                    <w:tcW w:w="50" w:type="pct"/>
                    <w:hideMark/>
                  </w:tcPr>
                  <w:p w:rsidR="007A117A" w:rsidRDefault="007A117A">
                    <w:pPr>
                      <w:pStyle w:val="Bibliography"/>
                      <w:rPr>
                        <w:noProof/>
                        <w:lang w:val="en-US"/>
                      </w:rPr>
                    </w:pPr>
                    <w:r>
                      <w:rPr>
                        <w:noProof/>
                        <w:lang w:val="en-US"/>
                      </w:rPr>
                      <w:t xml:space="preserve">[2] </w:t>
                    </w:r>
                  </w:p>
                </w:tc>
                <w:tc>
                  <w:tcPr>
                    <w:tcW w:w="0" w:type="auto"/>
                    <w:hideMark/>
                  </w:tcPr>
                  <w:p w:rsidR="007A117A" w:rsidRDefault="007A117A">
                    <w:pPr>
                      <w:pStyle w:val="Bibliography"/>
                      <w:rPr>
                        <w:noProof/>
                        <w:lang w:val="en-US"/>
                      </w:rPr>
                    </w:pPr>
                    <w:r>
                      <w:rPr>
                        <w:noProof/>
                        <w:lang w:val="en-US"/>
                      </w:rPr>
                      <w:t xml:space="preserve">L. C. S. F. K.Graham, "Level of detail, information, and accuracy in building infromation modelling of existing and heritage buildings," </w:t>
                    </w:r>
                    <w:r>
                      <w:rPr>
                        <w:i/>
                        <w:iCs/>
                        <w:noProof/>
                        <w:lang w:val="en-US"/>
                      </w:rPr>
                      <w:t xml:space="preserve">Heritage management and sustainable developement , </w:t>
                    </w:r>
                    <w:r>
                      <w:rPr>
                        <w:noProof/>
                        <w:lang w:val="en-US"/>
                      </w:rPr>
                      <w:t xml:space="preserve">vol. 8, no. 4, pp. 495-507, 2018. </w:t>
                    </w:r>
                  </w:p>
                </w:tc>
              </w:tr>
              <w:tr w:rsidR="007A117A">
                <w:trPr>
                  <w:divId w:val="928926616"/>
                  <w:tblCellSpacing w:w="15" w:type="dxa"/>
                </w:trPr>
                <w:tc>
                  <w:tcPr>
                    <w:tcW w:w="50" w:type="pct"/>
                    <w:hideMark/>
                  </w:tcPr>
                  <w:p w:rsidR="007A117A" w:rsidRDefault="007A117A">
                    <w:pPr>
                      <w:pStyle w:val="Bibliography"/>
                      <w:rPr>
                        <w:noProof/>
                        <w:lang w:val="en-US"/>
                      </w:rPr>
                    </w:pPr>
                    <w:r>
                      <w:rPr>
                        <w:noProof/>
                        <w:lang w:val="en-US"/>
                      </w:rPr>
                      <w:t xml:space="preserve">[3] </w:t>
                    </w:r>
                  </w:p>
                </w:tc>
                <w:tc>
                  <w:tcPr>
                    <w:tcW w:w="0" w:type="auto"/>
                    <w:hideMark/>
                  </w:tcPr>
                  <w:p w:rsidR="007A117A" w:rsidRDefault="007A117A">
                    <w:pPr>
                      <w:pStyle w:val="Bibliography"/>
                      <w:rPr>
                        <w:noProof/>
                        <w:lang w:val="en-US"/>
                      </w:rPr>
                    </w:pPr>
                    <w:r>
                      <w:rPr>
                        <w:noProof/>
                        <w:lang w:val="en-US"/>
                      </w:rPr>
                      <w:t>"Guide instruction and commentary to the 2013 AIA digital practice documents," 2013. [Online]. Available: https://oliebana.files.wordpress.com/2014/02/aiab095711.pdf. [Accessed 29 Jan 2019].</w:t>
                    </w:r>
                  </w:p>
                </w:tc>
              </w:tr>
              <w:tr w:rsidR="007A117A">
                <w:trPr>
                  <w:divId w:val="928926616"/>
                  <w:tblCellSpacing w:w="15" w:type="dxa"/>
                </w:trPr>
                <w:tc>
                  <w:tcPr>
                    <w:tcW w:w="50" w:type="pct"/>
                    <w:hideMark/>
                  </w:tcPr>
                  <w:p w:rsidR="007A117A" w:rsidRDefault="007A117A">
                    <w:pPr>
                      <w:pStyle w:val="Bibliography"/>
                      <w:rPr>
                        <w:noProof/>
                        <w:lang w:val="en-US"/>
                      </w:rPr>
                    </w:pPr>
                    <w:r>
                      <w:rPr>
                        <w:noProof/>
                        <w:lang w:val="en-US"/>
                      </w:rPr>
                      <w:t xml:space="preserve">[4] </w:t>
                    </w:r>
                  </w:p>
                </w:tc>
                <w:tc>
                  <w:tcPr>
                    <w:tcW w:w="0" w:type="auto"/>
                    <w:hideMark/>
                  </w:tcPr>
                  <w:p w:rsidR="007A117A" w:rsidRDefault="007A117A">
                    <w:pPr>
                      <w:pStyle w:val="Bibliography"/>
                      <w:rPr>
                        <w:noProof/>
                        <w:lang w:val="en-US"/>
                      </w:rPr>
                    </w:pPr>
                    <w:r>
                      <w:rPr>
                        <w:noProof/>
                        <w:lang w:val="en-US"/>
                      </w:rPr>
                      <w:t xml:space="preserve">Kumar B Knovel A, "A pratical guide to adopting BIM constructuion projects," 2015. [Online]. Available: </w:t>
                    </w:r>
                    <w:r>
                      <w:rPr>
                        <w:noProof/>
                        <w:lang w:val="en-US"/>
                      </w:rPr>
                      <w:lastRenderedPageBreak/>
                      <w:t>https://brightspace.algonquincollege.com/d2l/le/content/144712/viewContent/2529701/View. [Accessed 30 jan 2019].</w:t>
                    </w:r>
                  </w:p>
                </w:tc>
              </w:tr>
              <w:tr w:rsidR="007A117A">
                <w:trPr>
                  <w:divId w:val="928926616"/>
                  <w:tblCellSpacing w:w="15" w:type="dxa"/>
                </w:trPr>
                <w:tc>
                  <w:tcPr>
                    <w:tcW w:w="50" w:type="pct"/>
                    <w:hideMark/>
                  </w:tcPr>
                  <w:p w:rsidR="007A117A" w:rsidRDefault="007A117A">
                    <w:pPr>
                      <w:pStyle w:val="Bibliography"/>
                      <w:rPr>
                        <w:noProof/>
                        <w:lang w:val="en-US"/>
                      </w:rPr>
                    </w:pPr>
                    <w:r>
                      <w:rPr>
                        <w:noProof/>
                        <w:lang w:val="en-US"/>
                      </w:rPr>
                      <w:lastRenderedPageBreak/>
                      <w:t xml:space="preserve">[5] </w:t>
                    </w:r>
                  </w:p>
                </w:tc>
                <w:tc>
                  <w:tcPr>
                    <w:tcW w:w="0" w:type="auto"/>
                    <w:hideMark/>
                  </w:tcPr>
                  <w:p w:rsidR="007A117A" w:rsidRDefault="007A117A">
                    <w:pPr>
                      <w:pStyle w:val="Bibliography"/>
                      <w:rPr>
                        <w:noProof/>
                        <w:lang w:val="en-US"/>
                      </w:rPr>
                    </w:pPr>
                    <w:r>
                      <w:rPr>
                        <w:noProof/>
                        <w:lang w:val="en-US"/>
                      </w:rPr>
                      <w:t>Kumar B Knovel A, 2015. [Online]. Available: https://brightspace.algonquincollege.com/d2l/le/content/144712/viewContent/2529700/View. [Accessed 30 Jan 2019].</w:t>
                    </w:r>
                  </w:p>
                </w:tc>
              </w:tr>
            </w:tbl>
            <w:p w:rsidR="007A117A" w:rsidRDefault="007A117A">
              <w:pPr>
                <w:divId w:val="928926616"/>
                <w:rPr>
                  <w:rFonts w:eastAsia="Times New Roman"/>
                  <w:noProof/>
                </w:rPr>
              </w:pPr>
            </w:p>
            <w:p w:rsidR="007A117A" w:rsidRDefault="007A117A">
              <w:r>
                <w:rPr>
                  <w:b/>
                  <w:bCs/>
                  <w:noProof/>
                </w:rPr>
                <w:fldChar w:fldCharType="end"/>
              </w:r>
            </w:p>
          </w:sdtContent>
        </w:sdt>
      </w:sdtContent>
    </w:sdt>
    <w:p w:rsidR="00611A54" w:rsidRPr="00611A54" w:rsidRDefault="00611A54" w:rsidP="00A51D0A">
      <w:pPr>
        <w:spacing w:line="240" w:lineRule="auto"/>
        <w:rPr>
          <w:sz w:val="24"/>
          <w:szCs w:val="24"/>
        </w:rPr>
      </w:pPr>
    </w:p>
    <w:p w:rsidR="00371C50" w:rsidRDefault="00371C50" w:rsidP="00A51D0A">
      <w:pPr>
        <w:spacing w:line="240" w:lineRule="auto"/>
        <w:rPr>
          <w:sz w:val="24"/>
          <w:szCs w:val="24"/>
        </w:rPr>
      </w:pPr>
    </w:p>
    <w:p w:rsidR="00371C50" w:rsidRPr="00E07205" w:rsidRDefault="00371C50" w:rsidP="00E07205">
      <w:pPr>
        <w:spacing w:line="276" w:lineRule="auto"/>
        <w:rPr>
          <w:sz w:val="24"/>
          <w:szCs w:val="24"/>
        </w:rPr>
      </w:pPr>
    </w:p>
    <w:sectPr w:rsidR="00371C50" w:rsidRPr="00E0720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374C" w:rsidRDefault="00B4374C" w:rsidP="0091529B">
      <w:pPr>
        <w:spacing w:after="0" w:line="240" w:lineRule="auto"/>
      </w:pPr>
      <w:r>
        <w:separator/>
      </w:r>
    </w:p>
  </w:endnote>
  <w:endnote w:type="continuationSeparator" w:id="0">
    <w:p w:rsidR="00B4374C" w:rsidRDefault="00B4374C" w:rsidP="009152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374C" w:rsidRDefault="00B4374C" w:rsidP="0091529B">
      <w:pPr>
        <w:spacing w:after="0" w:line="240" w:lineRule="auto"/>
      </w:pPr>
      <w:r>
        <w:separator/>
      </w:r>
    </w:p>
  </w:footnote>
  <w:footnote w:type="continuationSeparator" w:id="0">
    <w:p w:rsidR="00B4374C" w:rsidRDefault="00B4374C" w:rsidP="009152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566031"/>
    <w:multiLevelType w:val="hybridMultilevel"/>
    <w:tmpl w:val="049AD948"/>
    <w:lvl w:ilvl="0" w:tplc="1009000F">
      <w:start w:val="1"/>
      <w:numFmt w:val="decimal"/>
      <w:lvlText w:val="%1."/>
      <w:lvlJc w:val="left"/>
      <w:pPr>
        <w:ind w:left="780" w:hanging="360"/>
      </w:pPr>
    </w:lvl>
    <w:lvl w:ilvl="1" w:tplc="10090019" w:tentative="1">
      <w:start w:val="1"/>
      <w:numFmt w:val="lowerLetter"/>
      <w:lvlText w:val="%2."/>
      <w:lvlJc w:val="left"/>
      <w:pPr>
        <w:ind w:left="1500" w:hanging="360"/>
      </w:pPr>
    </w:lvl>
    <w:lvl w:ilvl="2" w:tplc="1009001B" w:tentative="1">
      <w:start w:val="1"/>
      <w:numFmt w:val="lowerRoman"/>
      <w:lvlText w:val="%3."/>
      <w:lvlJc w:val="right"/>
      <w:pPr>
        <w:ind w:left="2220" w:hanging="180"/>
      </w:pPr>
    </w:lvl>
    <w:lvl w:ilvl="3" w:tplc="1009000F" w:tentative="1">
      <w:start w:val="1"/>
      <w:numFmt w:val="decimal"/>
      <w:lvlText w:val="%4."/>
      <w:lvlJc w:val="left"/>
      <w:pPr>
        <w:ind w:left="2940" w:hanging="360"/>
      </w:pPr>
    </w:lvl>
    <w:lvl w:ilvl="4" w:tplc="10090019" w:tentative="1">
      <w:start w:val="1"/>
      <w:numFmt w:val="lowerLetter"/>
      <w:lvlText w:val="%5."/>
      <w:lvlJc w:val="left"/>
      <w:pPr>
        <w:ind w:left="3660" w:hanging="360"/>
      </w:pPr>
    </w:lvl>
    <w:lvl w:ilvl="5" w:tplc="1009001B" w:tentative="1">
      <w:start w:val="1"/>
      <w:numFmt w:val="lowerRoman"/>
      <w:lvlText w:val="%6."/>
      <w:lvlJc w:val="right"/>
      <w:pPr>
        <w:ind w:left="4380" w:hanging="180"/>
      </w:pPr>
    </w:lvl>
    <w:lvl w:ilvl="6" w:tplc="1009000F" w:tentative="1">
      <w:start w:val="1"/>
      <w:numFmt w:val="decimal"/>
      <w:lvlText w:val="%7."/>
      <w:lvlJc w:val="left"/>
      <w:pPr>
        <w:ind w:left="5100" w:hanging="360"/>
      </w:pPr>
    </w:lvl>
    <w:lvl w:ilvl="7" w:tplc="10090019" w:tentative="1">
      <w:start w:val="1"/>
      <w:numFmt w:val="lowerLetter"/>
      <w:lvlText w:val="%8."/>
      <w:lvlJc w:val="left"/>
      <w:pPr>
        <w:ind w:left="5820" w:hanging="360"/>
      </w:pPr>
    </w:lvl>
    <w:lvl w:ilvl="8" w:tplc="100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2B74"/>
    <w:rsid w:val="00001AF1"/>
    <w:rsid w:val="0002345D"/>
    <w:rsid w:val="00062DAF"/>
    <w:rsid w:val="00093560"/>
    <w:rsid w:val="000D784B"/>
    <w:rsid w:val="00111F74"/>
    <w:rsid w:val="00117EDB"/>
    <w:rsid w:val="001336BB"/>
    <w:rsid w:val="0014428B"/>
    <w:rsid w:val="001E2F27"/>
    <w:rsid w:val="002B6A79"/>
    <w:rsid w:val="002F01F5"/>
    <w:rsid w:val="002F572B"/>
    <w:rsid w:val="0030694F"/>
    <w:rsid w:val="003141E9"/>
    <w:rsid w:val="00362BF3"/>
    <w:rsid w:val="00371C50"/>
    <w:rsid w:val="00374FAC"/>
    <w:rsid w:val="003860C5"/>
    <w:rsid w:val="003D45C2"/>
    <w:rsid w:val="00425183"/>
    <w:rsid w:val="0044353C"/>
    <w:rsid w:val="00457F34"/>
    <w:rsid w:val="004A27AD"/>
    <w:rsid w:val="004A3254"/>
    <w:rsid w:val="004B0445"/>
    <w:rsid w:val="004E2B74"/>
    <w:rsid w:val="0050651F"/>
    <w:rsid w:val="00547749"/>
    <w:rsid w:val="005B0730"/>
    <w:rsid w:val="005F197E"/>
    <w:rsid w:val="00611A54"/>
    <w:rsid w:val="006167F4"/>
    <w:rsid w:val="00632BCF"/>
    <w:rsid w:val="0063592E"/>
    <w:rsid w:val="00650950"/>
    <w:rsid w:val="006C6D11"/>
    <w:rsid w:val="006E5C7A"/>
    <w:rsid w:val="007076BE"/>
    <w:rsid w:val="007706C9"/>
    <w:rsid w:val="00786E02"/>
    <w:rsid w:val="007A0AC6"/>
    <w:rsid w:val="007A117A"/>
    <w:rsid w:val="007C0717"/>
    <w:rsid w:val="008471DB"/>
    <w:rsid w:val="008D4D38"/>
    <w:rsid w:val="008F22EE"/>
    <w:rsid w:val="0091529B"/>
    <w:rsid w:val="009B0EAE"/>
    <w:rsid w:val="009C6B6C"/>
    <w:rsid w:val="00A075EA"/>
    <w:rsid w:val="00A453A1"/>
    <w:rsid w:val="00A51D0A"/>
    <w:rsid w:val="00AB2599"/>
    <w:rsid w:val="00AD0228"/>
    <w:rsid w:val="00B179AF"/>
    <w:rsid w:val="00B4374C"/>
    <w:rsid w:val="00C13E2E"/>
    <w:rsid w:val="00C4675A"/>
    <w:rsid w:val="00D52085"/>
    <w:rsid w:val="00D85E9C"/>
    <w:rsid w:val="00E07205"/>
    <w:rsid w:val="00E362CE"/>
    <w:rsid w:val="00E702CB"/>
    <w:rsid w:val="00F23EC9"/>
    <w:rsid w:val="00F5036B"/>
    <w:rsid w:val="00F700CE"/>
    <w:rsid w:val="00FD7747"/>
    <w:rsid w:val="00FD7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8074FC-8A83-47AD-921D-7253511DD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117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06C9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1529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1529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1529B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632BC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7A117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Bibliography">
    <w:name w:val="Bibliography"/>
    <w:basedOn w:val="Normal"/>
    <w:next w:val="Normal"/>
    <w:uiPriority w:val="37"/>
    <w:unhideWhenUsed/>
    <w:rsid w:val="007A117A"/>
  </w:style>
  <w:style w:type="paragraph" w:styleId="BalloonText">
    <w:name w:val="Balloon Text"/>
    <w:basedOn w:val="Normal"/>
    <w:link w:val="BalloonTextChar"/>
    <w:uiPriority w:val="99"/>
    <w:semiHidden/>
    <w:unhideWhenUsed/>
    <w:rsid w:val="004A27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27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0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1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6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3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6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6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3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>
  <b:Source>
    <b:Tag>bim18</b:Tag>
    <b:SourceType>InternetSite</b:SourceType>
    <b:Guid>{52FEBAB7-7F8D-4FA4-8FE0-0802247F3326}</b:Guid>
    <b:Title>bimforum </b:Title>
    <b:Year>2018</b:Year>
    <b:YearAccessed>2019</b:YearAccessed>
    <b:MonthAccessed>Jan</b:MonthAccessed>
    <b:DayAccessed>28</b:DayAccessed>
    <b:URL>https://brightspace.algonquincollege.com/d2l/le/content/144712/viewContent/2529698/View</b:URL>
    <b:RefOrder>1</b:RefOrder>
  </b:Source>
  <b:Source>
    <b:Tag>KGr18</b:Tag>
    <b:SourceType>JournalArticle</b:SourceType>
    <b:Guid>{BE3224CF-8839-484E-B53A-A8527C88E562}</b:Guid>
    <b:Author>
      <b:Author>
        <b:NameList>
          <b:Person>
            <b:Last>K.Graham</b:Last>
            <b:First>L</b:First>
            <b:Middle>Chow, S Fai</b:Middle>
          </b:Person>
        </b:NameList>
      </b:Author>
    </b:Author>
    <b:Title>Level of detail, information, and accuracy in building infromation modelling of existing and heritage buildings </b:Title>
    <b:Year>2018</b:Year>
    <b:JournalName>Heritage management and sustainable developement </b:JournalName>
    <b:Pages>495-507</b:Pages>
    <b:Volume>8</b:Volume>
    <b:Issue>4</b:Issue>
    <b:RefOrder>2</b:RefOrder>
  </b:Source>
  <b:Source>
    <b:Tag>Gui13</b:Tag>
    <b:SourceType>DocumentFromInternetSite</b:SourceType>
    <b:Guid>{726FC0BD-660D-4904-8768-A8EEB1625B8A}</b:Guid>
    <b:Title>Guide instruction and commentary to the 2013 AIA digital practice documents</b:Title>
    <b:Year>2013</b:Year>
    <b:YearAccessed>2019</b:YearAccessed>
    <b:MonthAccessed>Jan</b:MonthAccessed>
    <b:DayAccessed>29</b:DayAccessed>
    <b:URL>https://oliebana.files.wordpress.com/2014/02/aiab095711.pdf</b:URL>
    <b:RefOrder>3</b:RefOrder>
  </b:Source>
  <b:Source>
    <b:Tag>Kum15</b:Tag>
    <b:SourceType>InternetSite</b:SourceType>
    <b:Guid>{50C5015F-9A9F-415D-9F04-B54DED402D39}</b:Guid>
    <b:Title>A pratical guide to adopting BIM constructuion projects </b:Title>
    <b:Year>2015</b:Year>
    <b:YearAccessed>2019</b:YearAccessed>
    <b:MonthAccessed>jan</b:MonthAccessed>
    <b:DayAccessed>30</b:DayAccessed>
    <b:URL>https://brightspace.algonquincollege.com/d2l/le/content/144712/viewContent/2529701/View</b:URL>
    <b:Author>
      <b:Author>
        <b:Corporate>Kumar B Knovel A</b:Corporate>
      </b:Author>
    </b:Author>
    <b:RefOrder>4</b:RefOrder>
  </b:Source>
  <b:Source>
    <b:Tag>Kum151</b:Tag>
    <b:SourceType>DocumentFromInternetSite</b:SourceType>
    <b:Guid>{2C57652F-07C2-4D61-B7C6-9C3972F37516}</b:Guid>
    <b:Year>2015</b:Year>
    <b:YearAccessed>2019</b:YearAccessed>
    <b:MonthAccessed>Jan</b:MonthAccessed>
    <b:DayAccessed>30</b:DayAccessed>
    <b:URL>https://brightspace.algonquincollege.com/d2l/le/content/144712/viewContent/2529700/View</b:URL>
    <b:Author>
      <b:Author>
        <b:Corporate>Kumar B Knovel A</b:Corporate>
      </b:Author>
    </b:Author>
    <b:RefOrder>5</b:RefOrder>
  </b:Source>
</b:Sources>
</file>

<file path=customXml/itemProps1.xml><?xml version="1.0" encoding="utf-8"?>
<ds:datastoreItem xmlns:ds="http://schemas.openxmlformats.org/officeDocument/2006/customXml" ds:itemID="{1CAB613C-2D4B-41E1-B627-01B80D745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1848</Words>
  <Characters>10537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Jeffrey van der Sanden</dc:creator>
  <cp:keywords/>
  <dc:description/>
  <cp:lastModifiedBy>Mohammed Mikwar</cp:lastModifiedBy>
  <cp:revision>2</cp:revision>
  <dcterms:created xsi:type="dcterms:W3CDTF">2019-03-27T23:18:00Z</dcterms:created>
  <dcterms:modified xsi:type="dcterms:W3CDTF">2019-03-27T23:18:00Z</dcterms:modified>
</cp:coreProperties>
</file>